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BA3B75" w:rsidP="00E6458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Čipujte</w:t>
      </w:r>
      <w:proofErr w:type="spellEnd"/>
      <w:r>
        <w:rPr>
          <w:b/>
          <w:sz w:val="36"/>
          <w:szCs w:val="36"/>
        </w:rPr>
        <w:t xml:space="preserve"> psy, snáze je pak najdete. Navíc tím pomůžete i likvidovat tzv. množírny</w:t>
      </w:r>
    </w:p>
    <w:p w:rsidR="00FF6A92" w:rsidRPr="00FF6A92" w:rsidRDefault="00FF6A92" w:rsidP="00C23AB8">
      <w:pPr>
        <w:pStyle w:val="Bezmezer"/>
        <w:jc w:val="center"/>
        <w:rPr>
          <w:b/>
          <w:sz w:val="36"/>
          <w:szCs w:val="36"/>
          <w:lang w:eastAsia="cs-CZ"/>
        </w:rPr>
      </w:pPr>
    </w:p>
    <w:p w:rsidR="001C0300" w:rsidRDefault="00591E6A" w:rsidP="002B3358">
      <w:pPr>
        <w:pStyle w:val="Bezmezer"/>
        <w:spacing w:line="360" w:lineRule="auto"/>
      </w:pPr>
      <w:r>
        <w:t>30.</w:t>
      </w:r>
      <w:bookmarkStart w:id="0" w:name="_GoBack"/>
      <w:bookmarkEnd w:id="0"/>
      <w:r w:rsidR="00EE3B3C">
        <w:t xml:space="preserve"> </w:t>
      </w:r>
      <w:r w:rsidR="006F064B">
        <w:t>8</w:t>
      </w:r>
      <w:r w:rsidR="00EE3B3C">
        <w:t>. 201</w:t>
      </w:r>
      <w:r w:rsidR="001D09C0">
        <w:t>9, Praha</w:t>
      </w:r>
      <w:r w:rsidR="00FF6A92">
        <w:t xml:space="preserve"> </w:t>
      </w:r>
      <w:r w:rsidR="001D09C0">
        <w:t xml:space="preserve">– Už déle než rok na mě na sociálních sítích </w:t>
      </w:r>
      <w:r w:rsidR="000714AE">
        <w:t xml:space="preserve">pravidelně </w:t>
      </w:r>
      <w:r w:rsidR="001D09C0">
        <w:t>vyskakuje leták, jehož prostřednictvím hledá zoufalá majitelka svého psa</w:t>
      </w:r>
      <w:r w:rsidR="00383A8F">
        <w:t>-křížence</w:t>
      </w:r>
      <w:r w:rsidR="001D09C0">
        <w:t xml:space="preserve">. Ztratil se jí kdesi na okraji </w:t>
      </w:r>
      <w:r w:rsidR="001D488C">
        <w:t>hlavního města</w:t>
      </w:r>
      <w:r w:rsidR="001D09C0">
        <w:t xml:space="preserve"> a ona od té doby pravidelně obíhá útulky, rozvěšuje vý</w:t>
      </w:r>
      <w:r w:rsidR="00880071">
        <w:t xml:space="preserve">zvy </w:t>
      </w:r>
      <w:r w:rsidR="001D09C0">
        <w:t xml:space="preserve">všude možně a… Doufá. </w:t>
      </w:r>
    </w:p>
    <w:p w:rsidR="000714AE" w:rsidRDefault="00880071" w:rsidP="002B3358">
      <w:pPr>
        <w:pStyle w:val="Bezmezer"/>
        <w:spacing w:line="360" w:lineRule="auto"/>
      </w:pPr>
      <w:r>
        <w:t>Dokážu si pře</w:t>
      </w:r>
      <w:r w:rsidR="00383A8F">
        <w:t>dstavit, jak té ženě</w:t>
      </w:r>
      <w:r>
        <w:t xml:space="preserve"> asi je. S přibývajícími </w:t>
      </w:r>
      <w:r w:rsidR="00902EBC">
        <w:t xml:space="preserve">týdny a měsíci </w:t>
      </w:r>
      <w:r>
        <w:t xml:space="preserve">klesá naděje, že se se svým psím kamarádem ještě někdy setká. </w:t>
      </w:r>
      <w:r w:rsidR="000714AE">
        <w:t>Je mi jí líto o</w:t>
      </w:r>
      <w:r>
        <w:t xml:space="preserve"> to víc</w:t>
      </w:r>
      <w:r w:rsidR="000714AE">
        <w:t xml:space="preserve">, že jakožto majitel chovatelské stanice dobře vím, jak výhodné je mít </w:t>
      </w:r>
      <w:r w:rsidR="00111205">
        <w:t>psy opatřené</w:t>
      </w:r>
      <w:r w:rsidR="000714AE">
        <w:t xml:space="preserve"> speciálním</w:t>
      </w:r>
      <w:r w:rsidR="00111205">
        <w:t>i</w:t>
      </w:r>
      <w:r w:rsidR="000714AE">
        <w:t xml:space="preserve"> </w:t>
      </w:r>
      <w:r w:rsidR="00C0584B">
        <w:t>mikro</w:t>
      </w:r>
      <w:r w:rsidR="000714AE">
        <w:t>čip</w:t>
      </w:r>
      <w:r w:rsidR="00111205">
        <w:t>y</w:t>
      </w:r>
      <w:r w:rsidR="00C0584B">
        <w:t>.</w:t>
      </w:r>
    </w:p>
    <w:p w:rsidR="00383A8F" w:rsidRDefault="000714AE" w:rsidP="002B3358">
      <w:pPr>
        <w:pStyle w:val="Bezmezer"/>
        <w:spacing w:line="360" w:lineRule="auto"/>
      </w:pPr>
      <w:r>
        <w:t>P</w:t>
      </w:r>
      <w:r w:rsidR="00880071">
        <w:t xml:space="preserve">ocit naděje, že by podobných případů </w:t>
      </w:r>
      <w:r>
        <w:t xml:space="preserve">marně hledaných ztracených psů </w:t>
      </w:r>
      <w:r w:rsidR="00ED3967">
        <w:t xml:space="preserve">v budoucnu </w:t>
      </w:r>
      <w:r w:rsidR="00880071">
        <w:t>mohlo být méně</w:t>
      </w:r>
      <w:r w:rsidR="00ED3967">
        <w:t>,</w:t>
      </w:r>
      <w:r>
        <w:t xml:space="preserve"> ve mně </w:t>
      </w:r>
      <w:r w:rsidR="00902EBC">
        <w:t>přesto s</w:t>
      </w:r>
      <w:r>
        <w:t>ílí</w:t>
      </w:r>
      <w:r w:rsidR="00902EBC">
        <w:t>.</w:t>
      </w:r>
      <w:r>
        <w:t xml:space="preserve"> </w:t>
      </w:r>
      <w:r w:rsidR="00902EBC">
        <w:t xml:space="preserve">Sílí </w:t>
      </w:r>
      <w:r>
        <w:t>spolu s tím,</w:t>
      </w:r>
      <w:r w:rsidR="00ED3967">
        <w:t xml:space="preserve"> jak se blíží </w:t>
      </w:r>
      <w:r>
        <w:t>1. led</w:t>
      </w:r>
      <w:r w:rsidR="00ED3967">
        <w:t>e</w:t>
      </w:r>
      <w:r>
        <w:t>n</w:t>
      </w:r>
      <w:r w:rsidR="00ED3967">
        <w:t xml:space="preserve"> 2020</w:t>
      </w:r>
      <w:r>
        <w:t>. V ten den</w:t>
      </w:r>
      <w:r w:rsidR="00880071">
        <w:t xml:space="preserve"> začne platit novela veterinárního zákona, </w:t>
      </w:r>
      <w:r>
        <w:t xml:space="preserve">podle které musí být všichni psi </w:t>
      </w:r>
      <w:r w:rsidR="00902EBC">
        <w:t xml:space="preserve">v ČR </w:t>
      </w:r>
      <w:r>
        <w:t>starší 6 měsíců</w:t>
      </w:r>
      <w:r w:rsidR="00880071">
        <w:t xml:space="preserve"> </w:t>
      </w:r>
      <w:r>
        <w:t xml:space="preserve">bez ohledu na svůj původ </w:t>
      </w:r>
      <w:r w:rsidR="00880071">
        <w:t>opatřen</w:t>
      </w:r>
      <w:r>
        <w:t>i</w:t>
      </w:r>
      <w:r w:rsidR="00880071">
        <w:t xml:space="preserve"> </w:t>
      </w:r>
      <w:r w:rsidR="00383A8F">
        <w:t>mikro</w:t>
      </w:r>
      <w:r w:rsidR="00880071">
        <w:t>čipem</w:t>
      </w:r>
      <w:r w:rsidR="00383A8F">
        <w:t xml:space="preserve"> aplikovaným pod kůži</w:t>
      </w:r>
      <w:r w:rsidR="00880071">
        <w:t xml:space="preserve">. </w:t>
      </w:r>
    </w:p>
    <w:p w:rsidR="00ED3967" w:rsidRDefault="000714AE" w:rsidP="002B3358">
      <w:pPr>
        <w:pStyle w:val="Bezmezer"/>
        <w:spacing w:line="360" w:lineRule="auto"/>
      </w:pPr>
      <w:r>
        <w:t xml:space="preserve">Tímto </w:t>
      </w:r>
      <w:r w:rsidR="00902EBC">
        <w:t xml:space="preserve">jednoduchým </w:t>
      </w:r>
      <w:r>
        <w:t xml:space="preserve">opatřením činíme další krůček směrem k civilizovanějším zemím, kde je taková povinnost dávno samozřejmostí. </w:t>
      </w:r>
      <w:r w:rsidR="00ED3967">
        <w:t xml:space="preserve">A nikdo </w:t>
      </w:r>
      <w:r w:rsidR="00902EBC">
        <w:t xml:space="preserve">tam </w:t>
      </w:r>
      <w:r w:rsidR="00ED3967">
        <w:t xml:space="preserve">nepochybuje o tom, že je </w:t>
      </w:r>
      <w:r w:rsidR="00902EBC">
        <w:t>t</w:t>
      </w:r>
      <w:r w:rsidR="00ED3967">
        <w:t xml:space="preserve">o přínosné pro obě strany – jak pro majitele psa, tak i pro stát. Povinným </w:t>
      </w:r>
      <w:proofErr w:type="spellStart"/>
      <w:r w:rsidR="00ED3967">
        <w:t>čipováním</w:t>
      </w:r>
      <w:proofErr w:type="spellEnd"/>
      <w:r w:rsidR="00ED3967">
        <w:t xml:space="preserve"> výrazně </w:t>
      </w:r>
      <w:r w:rsidR="00383A8F">
        <w:t>stoupne šance, že se majitelé se zatoulaný</w:t>
      </w:r>
      <w:r w:rsidR="00ED3967">
        <w:t xml:space="preserve">mi </w:t>
      </w:r>
      <w:r w:rsidR="00902EBC">
        <w:t>nebo i odcizenými psy</w:t>
      </w:r>
      <w:r w:rsidR="00383A8F">
        <w:t xml:space="preserve"> </w:t>
      </w:r>
      <w:r w:rsidR="00902EBC">
        <w:t>brzy</w:t>
      </w:r>
      <w:r w:rsidR="00383A8F">
        <w:t xml:space="preserve"> shledají</w:t>
      </w:r>
      <w:r w:rsidR="00ED3967">
        <w:t>, a</w:t>
      </w:r>
      <w:r>
        <w:t xml:space="preserve"> d</w:t>
      </w:r>
      <w:r w:rsidR="00383A8F">
        <w:t xml:space="preserve">íky čipům </w:t>
      </w:r>
      <w:r w:rsidR="00902EBC">
        <w:t>získá</w:t>
      </w:r>
      <w:r w:rsidR="00383A8F">
        <w:t xml:space="preserve"> stát </w:t>
      </w:r>
      <w:r w:rsidR="00ED3967">
        <w:t>lepší</w:t>
      </w:r>
      <w:r w:rsidR="00383A8F">
        <w:t xml:space="preserve"> přehled o </w:t>
      </w:r>
      <w:r>
        <w:t xml:space="preserve">dosud nekontrolovaném </w:t>
      </w:r>
      <w:r w:rsidR="00383A8F">
        <w:t xml:space="preserve">množení </w:t>
      </w:r>
      <w:r w:rsidR="00F810D7">
        <w:t>a obchodu se psy</w:t>
      </w:r>
      <w:r>
        <w:t xml:space="preserve">. </w:t>
      </w:r>
    </w:p>
    <w:p w:rsidR="00383A8F" w:rsidRDefault="00902EBC" w:rsidP="002B3358">
      <w:pPr>
        <w:pStyle w:val="Bezmezer"/>
        <w:spacing w:line="360" w:lineRule="auto"/>
      </w:pPr>
      <w:r>
        <w:t>P</w:t>
      </w:r>
      <w:r w:rsidR="00ED3967">
        <w:t xml:space="preserve">ostupně </w:t>
      </w:r>
      <w:r>
        <w:t xml:space="preserve">tak budou </w:t>
      </w:r>
      <w:r w:rsidR="00ED3967">
        <w:t>za</w:t>
      </w:r>
      <w:r>
        <w:t xml:space="preserve">nikat </w:t>
      </w:r>
      <w:r w:rsidR="00ED3967">
        <w:t>tzv. množírny, jejichž psychicky narušení majitelé bezhlavě množí desítky psů, které týrají</w:t>
      </w:r>
      <w:r w:rsidR="00F810D7">
        <w:t>, když</w:t>
      </w:r>
      <w:r w:rsidR="00ED3967">
        <w:t xml:space="preserve"> je drží na malém prostoru a v </w:t>
      </w:r>
      <w:r w:rsidR="00F810D7">
        <w:t>příšerných</w:t>
      </w:r>
      <w:r w:rsidR="00ED3967">
        <w:t xml:space="preserve"> hygienických podmínkách. Právě na takové „chovatele“ dopadlo povinné </w:t>
      </w:r>
      <w:proofErr w:type="spellStart"/>
      <w:r w:rsidR="00ED3967">
        <w:t>čipování</w:t>
      </w:r>
      <w:proofErr w:type="spellEnd"/>
      <w:r w:rsidR="00ED3967">
        <w:t xml:space="preserve"> psů, kte</w:t>
      </w:r>
      <w:r w:rsidR="001D488C">
        <w:t xml:space="preserve">ré bylo zavedeno na Slovensku </w:t>
      </w:r>
      <w:r>
        <w:t>už</w:t>
      </w:r>
      <w:r w:rsidR="00ED3967">
        <w:t xml:space="preserve"> před rokem. </w:t>
      </w:r>
      <w:r w:rsidR="001D488C">
        <w:t xml:space="preserve">Za tu dobu </w:t>
      </w:r>
      <w:r w:rsidR="00ED3967">
        <w:t>náš východní soused</w:t>
      </w:r>
      <w:r w:rsidR="001D488C">
        <w:t xml:space="preserve"> zaznamenal několik množíren, na které si kvůli neexistenci čipů u zvířat došlápl </w:t>
      </w:r>
      <w:r>
        <w:t>a</w:t>
      </w:r>
      <w:r w:rsidR="001D488C">
        <w:t xml:space="preserve"> nezodpovědní </w:t>
      </w:r>
      <w:r>
        <w:t>lid</w:t>
      </w:r>
      <w:r w:rsidR="001D488C">
        <w:t>é museli „zavřít krám“.</w:t>
      </w:r>
    </w:p>
    <w:p w:rsidR="00383A8F" w:rsidRDefault="00902EBC" w:rsidP="002B3358">
      <w:pPr>
        <w:pStyle w:val="Bezmezer"/>
        <w:spacing w:line="360" w:lineRule="auto"/>
      </w:pPr>
      <w:r>
        <w:t>Držme si palce, aby právě tento efekt pochopili všic</w:t>
      </w:r>
      <w:r w:rsidR="00F810D7">
        <w:t>hni majitelé psů také</w:t>
      </w:r>
      <w:r>
        <w:t xml:space="preserve"> v ČR a využili některý ze zbývajících více než 120 dnů k tomu, aby navštívili veterináře a nechali psa včas </w:t>
      </w:r>
      <w:proofErr w:type="spellStart"/>
      <w:r>
        <w:t>očipovat</w:t>
      </w:r>
      <w:proofErr w:type="spellEnd"/>
      <w:r>
        <w:t>. Něco mi napovídá, že je rozhodně lepší dát jednorázově pár stokorun za doživotní mikročip, než riskovat pokutu až 20 000 korun.</w:t>
      </w:r>
    </w:p>
    <w:p w:rsidR="006F064B" w:rsidRDefault="006F064B" w:rsidP="002B3358">
      <w:pPr>
        <w:pStyle w:val="Bezmezer"/>
        <w:spacing w:line="360" w:lineRule="auto"/>
      </w:pPr>
    </w:p>
    <w:p w:rsidR="007F161E" w:rsidRPr="00880071" w:rsidRDefault="000F27EA" w:rsidP="007F161E">
      <w:pPr>
        <w:rPr>
          <w:b/>
        </w:rPr>
      </w:pPr>
      <w:r w:rsidRPr="00880071">
        <w:rPr>
          <w:b/>
        </w:rPr>
        <w:t>RNDr. Evžen Korec, CSc.</w:t>
      </w:r>
    </w:p>
    <w:p w:rsidR="001D09C0" w:rsidRDefault="00880071" w:rsidP="007F161E">
      <w:r>
        <w:t>p</w:t>
      </w:r>
      <w:r w:rsidR="00C70CE3">
        <w:t xml:space="preserve">ředseda </w:t>
      </w:r>
      <w:proofErr w:type="spellStart"/>
      <w:r w:rsidR="001D09C0">
        <w:t>Cane</w:t>
      </w:r>
      <w:proofErr w:type="spellEnd"/>
      <w:r w:rsidR="001D09C0">
        <w:t xml:space="preserve"> </w:t>
      </w:r>
      <w:proofErr w:type="spellStart"/>
      <w:r w:rsidR="001D09C0">
        <w:t>Co</w:t>
      </w:r>
      <w:r>
        <w:t>r</w:t>
      </w:r>
      <w:r w:rsidR="001D09C0">
        <w:t>so</w:t>
      </w:r>
      <w:proofErr w:type="spellEnd"/>
      <w:r w:rsidR="001D09C0">
        <w:t xml:space="preserve"> </w:t>
      </w:r>
      <w:r w:rsidR="00C70CE3">
        <w:t xml:space="preserve">klubu </w:t>
      </w:r>
      <w:r w:rsidR="001D09C0">
        <w:t>ČR</w:t>
      </w:r>
    </w:p>
    <w:p w:rsidR="000F27EA" w:rsidRPr="007F161E" w:rsidRDefault="000F27EA" w:rsidP="007F161E">
      <w:r>
        <w:t>ředitel Zoologické zahrady Tábor</w:t>
      </w:r>
    </w:p>
    <w:p w:rsidR="007F161E" w:rsidRDefault="007F161E" w:rsidP="007F161E"/>
    <w:p w:rsidR="007F161E" w:rsidRPr="007F161E" w:rsidRDefault="007F161E" w:rsidP="007F161E"/>
    <w:p w:rsidR="007F161E" w:rsidRPr="007F161E" w:rsidRDefault="007F161E" w:rsidP="007F161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Default="00844F9B" w:rsidP="007A0569">
      <w:r>
        <w:t xml:space="preserve">W: </w:t>
      </w:r>
      <w:hyperlink r:id="rId9" w:history="1">
        <w:r w:rsidR="000F27EA" w:rsidRPr="00096B7C">
          <w:rPr>
            <w:rStyle w:val="Hypertextovodkaz"/>
          </w:rPr>
          <w:t>www.zootabor.eu</w:t>
        </w:r>
      </w:hyperlink>
    </w:p>
    <w:p w:rsidR="000F27EA" w:rsidRDefault="000F27EA" w:rsidP="007A0569"/>
    <w:p w:rsidR="000F27EA" w:rsidRDefault="000F27EA" w:rsidP="007A0569"/>
    <w:p w:rsidR="000F27EA" w:rsidRDefault="000F27EA" w:rsidP="007A0569"/>
    <w:p w:rsidR="000F27EA" w:rsidRPr="00F028EB" w:rsidRDefault="000F27EA" w:rsidP="007A0569"/>
    <w:sectPr w:rsidR="000F27EA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D8" w:rsidRDefault="001E70D8">
      <w:r>
        <w:separator/>
      </w:r>
    </w:p>
  </w:endnote>
  <w:endnote w:type="continuationSeparator" w:id="0">
    <w:p w:rsidR="001E70D8" w:rsidRDefault="001E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D8" w:rsidRDefault="001E70D8">
      <w:r>
        <w:separator/>
      </w:r>
    </w:p>
  </w:footnote>
  <w:footnote w:type="continuationSeparator" w:id="0">
    <w:p w:rsidR="001E70D8" w:rsidRDefault="001E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AE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05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0D8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2362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1E6A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AA5"/>
    <w:rsid w:val="007C62AE"/>
    <w:rsid w:val="007C6E24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071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584B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309B-3444-4206-966A-B7D78771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2454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2019-08-27T10:42:00Z</cp:lastPrinted>
  <dcterms:created xsi:type="dcterms:W3CDTF">2019-08-27T14:08:00Z</dcterms:created>
  <dcterms:modified xsi:type="dcterms:W3CDTF">2019-08-27T14:08:00Z</dcterms:modified>
</cp:coreProperties>
</file>