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E53DD3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Lev </w:t>
      </w:r>
      <w:proofErr w:type="spellStart"/>
      <w:r>
        <w:rPr>
          <w:b/>
          <w:sz w:val="36"/>
          <w:szCs w:val="36"/>
        </w:rPr>
        <w:t>Simba</w:t>
      </w:r>
      <w:proofErr w:type="spellEnd"/>
      <w:r>
        <w:rPr>
          <w:b/>
          <w:sz w:val="36"/>
          <w:szCs w:val="36"/>
        </w:rPr>
        <w:t xml:space="preserve"> oslaví své sedmé narozeniny s návštěvníky ZOO Tábor</w:t>
      </w:r>
    </w:p>
    <w:p w:rsidR="00826B66" w:rsidRDefault="00826B66" w:rsidP="00E64589">
      <w:pPr>
        <w:rPr>
          <w:rFonts w:ascii="Arial" w:hAnsi="Arial" w:cs="Arial"/>
        </w:rPr>
      </w:pPr>
    </w:p>
    <w:p w:rsidR="00E53DD3" w:rsidRDefault="00E53DD3" w:rsidP="00E53DD3">
      <w:pPr>
        <w:pStyle w:val="Bezmezer"/>
        <w:spacing w:line="360" w:lineRule="auto"/>
      </w:pPr>
      <w:r>
        <w:t>9</w:t>
      </w:r>
      <w:r w:rsidR="00775E8D">
        <w:t xml:space="preserve">. </w:t>
      </w:r>
      <w:r>
        <w:t>8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>
        <w:t>Sedmé</w:t>
      </w:r>
      <w:r>
        <w:t xml:space="preserve"> narozeniny a zároveň Mezinárodní den lvů oslaví </w:t>
      </w:r>
      <w:r w:rsidRPr="003D6FAA">
        <w:rPr>
          <w:b/>
        </w:rPr>
        <w:t>v sobotu 1</w:t>
      </w:r>
      <w:r>
        <w:rPr>
          <w:b/>
        </w:rPr>
        <w:t>2</w:t>
      </w:r>
      <w:r w:rsidRPr="003D6FAA">
        <w:rPr>
          <w:b/>
        </w:rPr>
        <w:t xml:space="preserve">. srpna v ZOO Tábor oblíbený lev </w:t>
      </w:r>
      <w:proofErr w:type="spellStart"/>
      <w:r w:rsidRPr="003D6FAA">
        <w:rPr>
          <w:b/>
        </w:rPr>
        <w:t>Simba</w:t>
      </w:r>
      <w:proofErr w:type="spellEnd"/>
      <w:r>
        <w:rPr>
          <w:b/>
        </w:rPr>
        <w:t xml:space="preserve">. </w:t>
      </w:r>
      <w:r w:rsidRPr="003D6FAA">
        <w:t>Pro návštěvníky bude přichystán bohatý program</w:t>
      </w:r>
      <w:r>
        <w:t>, jehož ústředním tématem bude – jak jinak - právě král zvířat.</w:t>
      </w:r>
    </w:p>
    <w:p w:rsidR="00E53DD3" w:rsidRDefault="00E53DD3" w:rsidP="00E53DD3">
      <w:pPr>
        <w:pStyle w:val="Bezmezer"/>
        <w:spacing w:line="360" w:lineRule="auto"/>
      </w:pPr>
    </w:p>
    <w:p w:rsidR="00E53DD3" w:rsidRDefault="00E53DD3" w:rsidP="00E53DD3">
      <w:pPr>
        <w:pStyle w:val="Bezmezer"/>
        <w:spacing w:line="360" w:lineRule="auto"/>
      </w:pPr>
      <w:r>
        <w:t>„</w:t>
      </w:r>
      <w:r w:rsidRPr="00F27351">
        <w:rPr>
          <w:i/>
        </w:rPr>
        <w:t xml:space="preserve">Lev </w:t>
      </w:r>
      <w:proofErr w:type="spellStart"/>
      <w:r w:rsidRPr="00F27351">
        <w:rPr>
          <w:i/>
        </w:rPr>
        <w:t>Simba</w:t>
      </w:r>
      <w:proofErr w:type="spellEnd"/>
      <w:r w:rsidRPr="00F27351">
        <w:rPr>
          <w:i/>
        </w:rPr>
        <w:t xml:space="preserve"> je </w:t>
      </w:r>
      <w:r>
        <w:rPr>
          <w:i/>
        </w:rPr>
        <w:t>u</w:t>
      </w:r>
      <w:r w:rsidRPr="00F27351">
        <w:rPr>
          <w:i/>
        </w:rPr>
        <w:t xml:space="preserve"> našich návštěvníků</w:t>
      </w:r>
      <w:r>
        <w:rPr>
          <w:i/>
        </w:rPr>
        <w:t xml:space="preserve"> velmi oblíbený</w:t>
      </w:r>
      <w:r w:rsidRPr="00F27351">
        <w:rPr>
          <w:i/>
        </w:rPr>
        <w:t xml:space="preserve">. I proto jsme se rozhodli uspořádat mu narozeninovou oslavu, na niž </w:t>
      </w:r>
      <w:r>
        <w:rPr>
          <w:i/>
        </w:rPr>
        <w:t>všechny</w:t>
      </w:r>
      <w:r w:rsidRPr="00F27351">
        <w:rPr>
          <w:i/>
        </w:rPr>
        <w:t xml:space="preserve"> srdečně zveme</w:t>
      </w:r>
      <w:r>
        <w:t xml:space="preserve">,“ </w:t>
      </w:r>
      <w:r>
        <w:t>říká</w:t>
      </w:r>
      <w:r>
        <w:t xml:space="preserve"> mluvčí </w:t>
      </w:r>
      <w:r w:rsidRPr="003D6FAA">
        <w:rPr>
          <w:b/>
        </w:rPr>
        <w:t>ZOO Tábor</w:t>
      </w:r>
      <w:r>
        <w:t xml:space="preserve"> Filip Sušanka. „</w:t>
      </w:r>
      <w:r w:rsidRPr="00F8152F">
        <w:rPr>
          <w:i/>
        </w:rPr>
        <w:t xml:space="preserve">Zároveň </w:t>
      </w:r>
      <w:r>
        <w:rPr>
          <w:i/>
        </w:rPr>
        <w:t xml:space="preserve">touto akcí </w:t>
      </w:r>
      <w:r w:rsidRPr="00F8152F">
        <w:rPr>
          <w:i/>
        </w:rPr>
        <w:t xml:space="preserve">chceme připomenout, že lev </w:t>
      </w:r>
      <w:r>
        <w:rPr>
          <w:i/>
        </w:rPr>
        <w:t xml:space="preserve">pustinný </w:t>
      </w:r>
      <w:r w:rsidRPr="00F8152F">
        <w:rPr>
          <w:i/>
        </w:rPr>
        <w:t xml:space="preserve">neodmyslitelně patří k africkým savanám a je potřeba jej chránit před </w:t>
      </w:r>
      <w:r>
        <w:rPr>
          <w:i/>
        </w:rPr>
        <w:t xml:space="preserve">negativními zásahy člověka,“ </w:t>
      </w:r>
      <w:r>
        <w:t>doplňuje</w:t>
      </w:r>
      <w:r w:rsidRPr="00F8152F">
        <w:t xml:space="preserve"> mluvčí.</w:t>
      </w:r>
    </w:p>
    <w:p w:rsidR="00E53DD3" w:rsidRDefault="00E53DD3" w:rsidP="00E53DD3">
      <w:pPr>
        <w:pStyle w:val="Bezmezer"/>
        <w:spacing w:line="360" w:lineRule="auto"/>
      </w:pPr>
    </w:p>
    <w:p w:rsidR="00E53DD3" w:rsidRDefault="00E53DD3" w:rsidP="00E53DD3">
      <w:pPr>
        <w:pStyle w:val="Bezmezer"/>
        <w:spacing w:line="360" w:lineRule="auto"/>
      </w:pPr>
      <w:r>
        <w:t xml:space="preserve">Hlavním tahákem sobotní akce </w:t>
      </w:r>
      <w:r w:rsidR="0018457D">
        <w:t>je</w:t>
      </w:r>
      <w:r>
        <w:t xml:space="preserve"> narozeninové </w:t>
      </w:r>
      <w:r>
        <w:t xml:space="preserve">komentované </w:t>
      </w:r>
      <w:r>
        <w:t>krmení lvů</w:t>
      </w:r>
      <w:r>
        <w:t>.</w:t>
      </w:r>
      <w:r>
        <w:t xml:space="preserve"> Pro děti jsou po celý den připraveny hry či například výroba lvích masek, které si pak malí návštěvníci odnesou domů na památku.</w:t>
      </w:r>
    </w:p>
    <w:p w:rsidR="00E53DD3" w:rsidRDefault="00E53DD3" w:rsidP="00E53DD3">
      <w:pPr>
        <w:pStyle w:val="Bezmezer"/>
        <w:spacing w:line="360" w:lineRule="auto"/>
      </w:pPr>
    </w:p>
    <w:p w:rsidR="00E53DD3" w:rsidRDefault="00E53DD3" w:rsidP="00E53DD3">
      <w:pPr>
        <w:pStyle w:val="Bezmezer"/>
        <w:spacing w:line="360" w:lineRule="auto"/>
      </w:pPr>
      <w:r>
        <w:t>Světový den lvů, který každoročně připadá na 10. srpna, má zdůraznit nutnost ochrany tohoto zvířete ve volné přírodě.</w:t>
      </w:r>
    </w:p>
    <w:p w:rsidR="003F1ADE" w:rsidRDefault="003F1ADE" w:rsidP="00E53DD3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8756F6" w:rsidRDefault="008756F6" w:rsidP="008756F6">
      <w:pPr>
        <w:spacing w:line="360" w:lineRule="auto"/>
      </w:pPr>
      <w:r>
        <w:lastRenderedPageBreak/>
        <w:t>Fotografická soutěž po celé prázdniny</w:t>
      </w:r>
    </w:p>
    <w:p w:rsidR="008756F6" w:rsidRPr="0018457D" w:rsidRDefault="008756F6" w:rsidP="008756F6">
      <w:pPr>
        <w:spacing w:line="360" w:lineRule="auto"/>
        <w:rPr>
          <w:b/>
        </w:rPr>
      </w:pPr>
      <w:bookmarkStart w:id="0" w:name="_GoBack"/>
      <w:r w:rsidRPr="0018457D">
        <w:rPr>
          <w:b/>
        </w:rPr>
        <w:t xml:space="preserve">12. 8. - Světový den lvů, narozeniny lva </w:t>
      </w:r>
      <w:proofErr w:type="spellStart"/>
      <w:r w:rsidRPr="0018457D">
        <w:rPr>
          <w:b/>
        </w:rPr>
        <w:t>Simby</w:t>
      </w:r>
      <w:proofErr w:type="spellEnd"/>
    </w:p>
    <w:bookmarkEnd w:id="0"/>
    <w:p w:rsidR="008756F6" w:rsidRDefault="008756F6" w:rsidP="008756F6">
      <w:pPr>
        <w:spacing w:line="360" w:lineRule="auto"/>
      </w:pPr>
      <w:r w:rsidRPr="00A77461">
        <w:t>19. 8. - Noc v</w:t>
      </w:r>
      <w:r>
        <w:t> </w:t>
      </w:r>
      <w:r w:rsidRPr="00A77461">
        <w:t>zoo</w:t>
      </w:r>
    </w:p>
    <w:p w:rsidR="008756F6" w:rsidRDefault="008756F6" w:rsidP="008756F6">
      <w:pPr>
        <w:spacing w:line="360" w:lineRule="auto"/>
      </w:pPr>
      <w:r w:rsidRPr="00A77461">
        <w:t>26. 8. - Konec prázdnin</w:t>
      </w:r>
    </w:p>
    <w:p w:rsidR="008756F6" w:rsidRDefault="008756F6" w:rsidP="008756F6">
      <w:pPr>
        <w:spacing w:line="360" w:lineRule="auto"/>
      </w:pPr>
      <w:r w:rsidRPr="00A77461">
        <w:t>16. - 17. 9. - Táborské slavnosti – Po stopách zvířat středověku</w:t>
      </w:r>
    </w:p>
    <w:p w:rsidR="008756F6" w:rsidRDefault="008756F6" w:rsidP="008756F6">
      <w:pPr>
        <w:spacing w:line="360" w:lineRule="auto"/>
      </w:pPr>
      <w:r w:rsidRPr="00A77461">
        <w:t>22. - 23. 9. - Mezinárodní den bez aut</w:t>
      </w:r>
    </w:p>
    <w:p w:rsidR="008756F6" w:rsidRDefault="008756F6" w:rsidP="008756F6">
      <w:pPr>
        <w:spacing w:line="360" w:lineRule="auto"/>
      </w:pPr>
      <w:r w:rsidRPr="00A77461">
        <w:t>1. 10. - Mezinárodní den seniorů</w:t>
      </w:r>
    </w:p>
    <w:p w:rsidR="008756F6" w:rsidRDefault="008756F6" w:rsidP="008756F6">
      <w:pPr>
        <w:spacing w:line="360" w:lineRule="auto"/>
      </w:pPr>
      <w:r w:rsidRPr="00A77461">
        <w:t>7. 10. - Mezinárodní den zvířat</w:t>
      </w:r>
    </w:p>
    <w:p w:rsidR="008756F6" w:rsidRDefault="008756F6" w:rsidP="008756F6">
      <w:pPr>
        <w:spacing w:line="360" w:lineRule="auto"/>
      </w:pPr>
      <w:r w:rsidRPr="00A77461">
        <w:t>21. 10. - Den Stromů</w:t>
      </w:r>
    </w:p>
    <w:p w:rsidR="008756F6" w:rsidRDefault="008756F6" w:rsidP="008756F6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8756F6" w:rsidRPr="00A77461" w:rsidRDefault="008756F6" w:rsidP="008756F6">
      <w:pPr>
        <w:spacing w:line="360" w:lineRule="auto"/>
      </w:pPr>
      <w:r w:rsidRPr="00A77461">
        <w:t>17. 11. - Mezinárodní den studentstva</w:t>
      </w:r>
    </w:p>
    <w:p w:rsidR="008756F6" w:rsidRDefault="008756F6" w:rsidP="008756F6">
      <w:r w:rsidRPr="00A77461">
        <w:t>2. 12. - Mikulášská nadílka</w:t>
      </w:r>
    </w:p>
    <w:p w:rsidR="008756F6" w:rsidRDefault="008756F6" w:rsidP="008756F6"/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D3" w:rsidRDefault="00613CD3">
      <w:r>
        <w:separator/>
      </w:r>
    </w:p>
  </w:endnote>
  <w:endnote w:type="continuationSeparator" w:id="0">
    <w:p w:rsidR="00613CD3" w:rsidRDefault="006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D3" w:rsidRDefault="00613CD3">
      <w:r>
        <w:separator/>
      </w:r>
    </w:p>
  </w:footnote>
  <w:footnote w:type="continuationSeparator" w:id="0">
    <w:p w:rsidR="00613CD3" w:rsidRDefault="0061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8457D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674A4"/>
    <w:rsid w:val="00271894"/>
    <w:rsid w:val="00277EA2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1ADE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13CD3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6F6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2A76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DD3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C3F0-D2FD-4566-B12D-647F6760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2017-06-20T08:08:00Z</cp:lastPrinted>
  <dcterms:created xsi:type="dcterms:W3CDTF">2017-08-09T08:51:00Z</dcterms:created>
  <dcterms:modified xsi:type="dcterms:W3CDTF">2017-08-09T08:53:00Z</dcterms:modified>
</cp:coreProperties>
</file>