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C46410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ZOO Tábor </w:t>
      </w:r>
      <w:r w:rsidR="002137B2">
        <w:rPr>
          <w:b/>
          <w:sz w:val="36"/>
          <w:szCs w:val="36"/>
        </w:rPr>
        <w:t xml:space="preserve">nabídne </w:t>
      </w:r>
      <w:r w:rsidR="00135537">
        <w:rPr>
          <w:b/>
          <w:sz w:val="36"/>
          <w:szCs w:val="36"/>
        </w:rPr>
        <w:t xml:space="preserve">o následujících dvou sobotách </w:t>
      </w:r>
      <w:r w:rsidR="002137B2">
        <w:rPr>
          <w:b/>
          <w:sz w:val="36"/>
          <w:szCs w:val="36"/>
        </w:rPr>
        <w:t>návštěvníkům oblíbené n</w:t>
      </w:r>
      <w:r w:rsidR="00242BAF">
        <w:rPr>
          <w:b/>
          <w:sz w:val="36"/>
          <w:szCs w:val="36"/>
        </w:rPr>
        <w:t>oční prohlíd</w:t>
      </w:r>
      <w:r w:rsidR="002137B2">
        <w:rPr>
          <w:b/>
          <w:sz w:val="36"/>
          <w:szCs w:val="36"/>
        </w:rPr>
        <w:t>ky</w:t>
      </w:r>
    </w:p>
    <w:p w:rsidR="00C46410" w:rsidRDefault="00C46410" w:rsidP="00C46410">
      <w:pPr>
        <w:rPr>
          <w:rFonts w:ascii="Arial" w:hAnsi="Arial" w:cs="Arial"/>
        </w:rPr>
      </w:pPr>
    </w:p>
    <w:p w:rsidR="00616218" w:rsidRDefault="00083DA8" w:rsidP="007D78E7">
      <w:pPr>
        <w:spacing w:line="360" w:lineRule="auto"/>
      </w:pPr>
      <w:r>
        <w:t>11</w:t>
      </w:r>
      <w:bookmarkStart w:id="0" w:name="_GoBack"/>
      <w:bookmarkEnd w:id="0"/>
      <w:r w:rsidR="00242BAF">
        <w:t>.</w:t>
      </w:r>
      <w:r w:rsidR="00C46410">
        <w:t xml:space="preserve"> </w:t>
      </w:r>
      <w:r w:rsidR="002137B2">
        <w:t>7</w:t>
      </w:r>
      <w:r w:rsidR="00C46410">
        <w:t>. 2018, Tábor –</w:t>
      </w:r>
      <w:r w:rsidR="00135537">
        <w:t xml:space="preserve"> </w:t>
      </w:r>
      <w:r w:rsidR="003C4BE9">
        <w:t xml:space="preserve">Noční prohlídky, které už </w:t>
      </w:r>
      <w:r w:rsidR="00B80BD7">
        <w:t>několikrát proběhly</w:t>
      </w:r>
      <w:r w:rsidR="003C4BE9">
        <w:t xml:space="preserve"> v zoologické zahradě v Táboře, se </w:t>
      </w:r>
      <w:r w:rsidR="00675941">
        <w:t xml:space="preserve">vždy setkaly </w:t>
      </w:r>
      <w:r w:rsidR="00B5583E">
        <w:t xml:space="preserve">u účastníků </w:t>
      </w:r>
      <w:r w:rsidR="00675941">
        <w:t>s</w:t>
      </w:r>
      <w:r w:rsidR="00B5583E">
        <w:t> </w:t>
      </w:r>
      <w:r w:rsidR="00675941">
        <w:t>vel</w:t>
      </w:r>
      <w:r w:rsidR="00B5583E">
        <w:t>mi pozitivním ohlasem</w:t>
      </w:r>
      <w:r w:rsidR="00675941">
        <w:t xml:space="preserve">. </w:t>
      </w:r>
      <w:r w:rsidR="003C4BE9">
        <w:t xml:space="preserve">Zájem o ně byl tak velký, že se na všechny ani nedostalo. </w:t>
      </w:r>
      <w:r w:rsidR="000D345A">
        <w:t>Proto</w:t>
      </w:r>
      <w:r w:rsidR="00C7256E">
        <w:t> </w:t>
      </w:r>
      <w:r w:rsidR="00616218">
        <w:t xml:space="preserve">nyní </w:t>
      </w:r>
      <w:r w:rsidR="00675941">
        <w:t xml:space="preserve">připravila </w:t>
      </w:r>
      <w:r w:rsidR="00C7256E" w:rsidRPr="00C7256E">
        <w:rPr>
          <w:b/>
        </w:rPr>
        <w:t>ZOO Tábor</w:t>
      </w:r>
      <w:r w:rsidR="001E3563">
        <w:t xml:space="preserve"> </w:t>
      </w:r>
      <w:r w:rsidR="003C4BE9">
        <w:t xml:space="preserve">hned </w:t>
      </w:r>
      <w:r w:rsidR="00675941">
        <w:t xml:space="preserve">dvojitou </w:t>
      </w:r>
      <w:r w:rsidR="00725B17">
        <w:t>porci</w:t>
      </w:r>
      <w:r w:rsidR="00675941">
        <w:t>:</w:t>
      </w:r>
      <w:r w:rsidR="00616218">
        <w:t xml:space="preserve"> </w:t>
      </w:r>
      <w:r w:rsidR="0079386E">
        <w:t>N</w:t>
      </w:r>
      <w:r w:rsidR="00616218">
        <w:t>oční prohlídk</w:t>
      </w:r>
      <w:r w:rsidR="0079386E">
        <w:t xml:space="preserve">y </w:t>
      </w:r>
      <w:r w:rsidR="00B5583E">
        <w:t xml:space="preserve">jsou připraveny pro </w:t>
      </w:r>
      <w:r w:rsidR="0004207C">
        <w:t>ob</w:t>
      </w:r>
      <w:r w:rsidR="00B5583E">
        <w:t>ě nadcházející soboty</w:t>
      </w:r>
      <w:r w:rsidR="0079386E">
        <w:t xml:space="preserve">, </w:t>
      </w:r>
      <w:r w:rsidR="0004207C">
        <w:t>návštěvníci</w:t>
      </w:r>
      <w:r w:rsidR="00616218">
        <w:t xml:space="preserve"> mohou </w:t>
      </w:r>
      <w:r w:rsidR="00725B17">
        <w:t>přijít buď tuto sobotu 14. července, nebo další sobotu 21. července.</w:t>
      </w:r>
    </w:p>
    <w:p w:rsidR="0079386E" w:rsidRDefault="0079386E" w:rsidP="007D78E7">
      <w:pPr>
        <w:spacing w:line="360" w:lineRule="auto"/>
      </w:pPr>
    </w:p>
    <w:p w:rsidR="003C4BE9" w:rsidRDefault="000D345A" w:rsidP="00C46410">
      <w:pPr>
        <w:spacing w:line="360" w:lineRule="auto"/>
      </w:pPr>
      <w:r w:rsidRPr="00186BB7">
        <w:rPr>
          <w:i/>
        </w:rPr>
        <w:t>„</w:t>
      </w:r>
      <w:r w:rsidR="003C4BE9">
        <w:rPr>
          <w:i/>
        </w:rPr>
        <w:t>Náplň</w:t>
      </w:r>
      <w:r w:rsidR="00725B17">
        <w:rPr>
          <w:i/>
        </w:rPr>
        <w:t xml:space="preserve"> a</w:t>
      </w:r>
      <w:r w:rsidR="00494849" w:rsidRPr="00186BB7">
        <w:rPr>
          <w:i/>
        </w:rPr>
        <w:t>kc</w:t>
      </w:r>
      <w:r w:rsidRPr="00186BB7">
        <w:rPr>
          <w:i/>
        </w:rPr>
        <w:t>e</w:t>
      </w:r>
      <w:r w:rsidR="00271880">
        <w:rPr>
          <w:i/>
        </w:rPr>
        <w:t xml:space="preserve"> se osvědčil</w:t>
      </w:r>
      <w:r w:rsidR="003C4BE9">
        <w:rPr>
          <w:i/>
        </w:rPr>
        <w:t>a</w:t>
      </w:r>
      <w:r w:rsidR="00271880">
        <w:rPr>
          <w:i/>
        </w:rPr>
        <w:t xml:space="preserve"> a tak</w:t>
      </w:r>
      <w:r w:rsidRPr="00186BB7">
        <w:rPr>
          <w:i/>
        </w:rPr>
        <w:t xml:space="preserve"> </w:t>
      </w:r>
      <w:r w:rsidR="003C4BE9">
        <w:rPr>
          <w:i/>
        </w:rPr>
        <w:t>zůstává</w:t>
      </w:r>
      <w:r w:rsidR="00725B17">
        <w:rPr>
          <w:i/>
        </w:rPr>
        <w:t xml:space="preserve"> stejn</w:t>
      </w:r>
      <w:r w:rsidR="003C4BE9">
        <w:rPr>
          <w:i/>
        </w:rPr>
        <w:t>á</w:t>
      </w:r>
      <w:r w:rsidR="00725B17">
        <w:rPr>
          <w:i/>
        </w:rPr>
        <w:t xml:space="preserve"> jako u</w:t>
      </w:r>
      <w:r w:rsidRPr="00186BB7">
        <w:rPr>
          <w:i/>
        </w:rPr>
        <w:t xml:space="preserve"> předchozí</w:t>
      </w:r>
      <w:r w:rsidR="00725B17">
        <w:rPr>
          <w:i/>
        </w:rPr>
        <w:t>ch</w:t>
      </w:r>
      <w:r w:rsidRPr="00186BB7">
        <w:rPr>
          <w:i/>
        </w:rPr>
        <w:t xml:space="preserve"> noční</w:t>
      </w:r>
      <w:r w:rsidR="00725B17">
        <w:rPr>
          <w:i/>
        </w:rPr>
        <w:t>ch</w:t>
      </w:r>
      <w:r w:rsidRPr="00186BB7">
        <w:rPr>
          <w:i/>
        </w:rPr>
        <w:t xml:space="preserve"> prohlíd</w:t>
      </w:r>
      <w:r w:rsidR="00725B17">
        <w:rPr>
          <w:i/>
        </w:rPr>
        <w:t>ek</w:t>
      </w:r>
      <w:r w:rsidR="00186BB7" w:rsidRPr="00186BB7">
        <w:rPr>
          <w:i/>
        </w:rPr>
        <w:t xml:space="preserve">. </w:t>
      </w:r>
      <w:r w:rsidR="00725B17">
        <w:rPr>
          <w:i/>
        </w:rPr>
        <w:t>Začíná se</w:t>
      </w:r>
      <w:r w:rsidR="00186BB7" w:rsidRPr="00186BB7">
        <w:rPr>
          <w:i/>
        </w:rPr>
        <w:t xml:space="preserve"> </w:t>
      </w:r>
      <w:r w:rsidR="007D78E7" w:rsidRPr="00186BB7">
        <w:rPr>
          <w:i/>
        </w:rPr>
        <w:t xml:space="preserve">ve 21:00 u vchodu do zoologické zahrady a platí standardní vstupné </w:t>
      </w:r>
      <w:r w:rsidR="00540398" w:rsidRPr="00186BB7">
        <w:rPr>
          <w:i/>
        </w:rPr>
        <w:t>po</w:t>
      </w:r>
      <w:r w:rsidR="007D78E7" w:rsidRPr="00186BB7">
        <w:rPr>
          <w:i/>
        </w:rPr>
        <w:t xml:space="preserve">dle ceníku. </w:t>
      </w:r>
      <w:r w:rsidR="00271880">
        <w:rPr>
          <w:i/>
        </w:rPr>
        <w:t>Návštěvníc</w:t>
      </w:r>
      <w:r w:rsidR="007D78E7" w:rsidRPr="00186BB7">
        <w:rPr>
          <w:i/>
        </w:rPr>
        <w:t xml:space="preserve">i se musí na akci předem registrovat na e-mailové adrese </w:t>
      </w:r>
      <w:hyperlink r:id="rId8" w:history="1">
        <w:r w:rsidR="000C40C9" w:rsidRPr="00186BB7">
          <w:rPr>
            <w:rStyle w:val="Hypertextovodkaz"/>
            <w:i/>
          </w:rPr>
          <w:t>akce@zootabor.eu</w:t>
        </w:r>
      </w:hyperlink>
      <w:r w:rsidR="00186BB7" w:rsidRPr="00186BB7">
        <w:rPr>
          <w:i/>
        </w:rPr>
        <w:t>,</w:t>
      </w:r>
      <w:r w:rsidR="00725B17">
        <w:rPr>
          <w:i/>
        </w:rPr>
        <w:t xml:space="preserve"> prosíme</w:t>
      </w:r>
      <w:r w:rsidR="00271880">
        <w:rPr>
          <w:i/>
        </w:rPr>
        <w:t xml:space="preserve"> zájemce, aby </w:t>
      </w:r>
      <w:r w:rsidR="00806172">
        <w:rPr>
          <w:i/>
        </w:rPr>
        <w:t>nezapomněli do e-mailu uvést</w:t>
      </w:r>
      <w:r w:rsidR="00271880">
        <w:rPr>
          <w:i/>
        </w:rPr>
        <w:t>, o který z termínů mají zájem,</w:t>
      </w:r>
      <w:r w:rsidR="00186BB7" w:rsidRPr="00186BB7">
        <w:rPr>
          <w:i/>
        </w:rPr>
        <w:t>“</w:t>
      </w:r>
      <w:r w:rsidR="00186BB7">
        <w:t xml:space="preserve"> </w:t>
      </w:r>
      <w:r w:rsidR="00271880">
        <w:t>zve na noční dobrodružství</w:t>
      </w:r>
      <w:r w:rsidR="003C4BE9">
        <w:t xml:space="preserve"> </w:t>
      </w:r>
      <w:r w:rsidR="00186BB7">
        <w:t xml:space="preserve">mluvčí </w:t>
      </w:r>
      <w:r w:rsidR="00186BB7" w:rsidRPr="00B253CB">
        <w:rPr>
          <w:b/>
        </w:rPr>
        <w:t>ZOO Tábor</w:t>
      </w:r>
      <w:r w:rsidR="00186BB7">
        <w:t xml:space="preserve"> Filip Sušanka</w:t>
      </w:r>
      <w:r w:rsidR="000747E8">
        <w:t>.</w:t>
      </w:r>
    </w:p>
    <w:p w:rsidR="003C4BE9" w:rsidRDefault="003C4BE9" w:rsidP="00C46410">
      <w:pPr>
        <w:spacing w:line="360" w:lineRule="auto"/>
      </w:pPr>
    </w:p>
    <w:p w:rsidR="00C46410" w:rsidRDefault="00271880" w:rsidP="00C46410">
      <w:pPr>
        <w:spacing w:line="360" w:lineRule="auto"/>
      </w:pPr>
      <w:r>
        <w:t xml:space="preserve">Prohlídka je komentovaná a </w:t>
      </w:r>
      <w:r w:rsidR="00186BB7">
        <w:t xml:space="preserve">vedou </w:t>
      </w:r>
      <w:r>
        <w:t xml:space="preserve">ji </w:t>
      </w:r>
      <w:r w:rsidR="000D345A" w:rsidRPr="00494849">
        <w:t xml:space="preserve">ošetřovatelé, kteří </w:t>
      </w:r>
      <w:r w:rsidR="00186BB7">
        <w:t>návštěvníkům představí</w:t>
      </w:r>
      <w:r>
        <w:t xml:space="preserve"> zajímavosti z nočního života zvířat, </w:t>
      </w:r>
      <w:r w:rsidR="0010072B">
        <w:t>pozornost</w:t>
      </w:r>
      <w:r>
        <w:t xml:space="preserve"> samozřejmě věnují </w:t>
      </w:r>
      <w:r w:rsidR="0010072B">
        <w:t xml:space="preserve">zejména </w:t>
      </w:r>
      <w:r>
        <w:t xml:space="preserve">těm, která jsou v noci </w:t>
      </w:r>
      <w:r w:rsidR="003C4BE9">
        <w:t>nejvíce aktivní</w:t>
      </w:r>
      <w:r>
        <w:t xml:space="preserve">. </w:t>
      </w:r>
      <w:r w:rsidR="0079386E" w:rsidRPr="0079386E">
        <w:t>Ú</w:t>
      </w:r>
      <w:r w:rsidR="00C62A3E" w:rsidRPr="0079386E">
        <w:t>častníkům noční prohlídky</w:t>
      </w:r>
      <w:r w:rsidR="003C4BE9">
        <w:t xml:space="preserve"> zoo </w:t>
      </w:r>
      <w:r w:rsidR="00C62A3E" w:rsidRPr="0079386E">
        <w:t xml:space="preserve">doporučuje </w:t>
      </w:r>
      <w:r w:rsidR="000747E8" w:rsidRPr="0079386E">
        <w:t>přinést si s sebou</w:t>
      </w:r>
      <w:r w:rsidR="00C62A3E" w:rsidRPr="0079386E">
        <w:t xml:space="preserve"> baterku nebo jiný zdroj světla pro případ, </w:t>
      </w:r>
      <w:r w:rsidR="000C40C9" w:rsidRPr="0079386E">
        <w:t>že by</w:t>
      </w:r>
      <w:r w:rsidR="00C62A3E" w:rsidRPr="0079386E">
        <w:t xml:space="preserve"> se prohlídka protáhla.</w:t>
      </w:r>
      <w:r w:rsidR="003C4BE9">
        <w:t xml:space="preserve"> </w:t>
      </w:r>
      <w:r w:rsidR="0010072B" w:rsidRPr="00B80BD7">
        <w:rPr>
          <w:i/>
        </w:rPr>
        <w:t xml:space="preserve">„Také je možné </w:t>
      </w:r>
      <w:r w:rsidR="00B80BD7" w:rsidRPr="00B80BD7">
        <w:rPr>
          <w:i/>
        </w:rPr>
        <w:t>do</w:t>
      </w:r>
      <w:r w:rsidR="0010072B" w:rsidRPr="00B80BD7">
        <w:rPr>
          <w:i/>
        </w:rPr>
        <w:t>nést si buřty nebo jiné pochutiny k ohni, protože p</w:t>
      </w:r>
      <w:r w:rsidR="00C62A3E" w:rsidRPr="00B80BD7">
        <w:rPr>
          <w:i/>
        </w:rPr>
        <w:t xml:space="preserve">o skončení prohlídky bude u týpí </w:t>
      </w:r>
      <w:r w:rsidR="000C40C9" w:rsidRPr="00B80BD7">
        <w:rPr>
          <w:i/>
        </w:rPr>
        <w:t>připraven</w:t>
      </w:r>
      <w:r w:rsidR="00540398" w:rsidRPr="00B80BD7">
        <w:rPr>
          <w:i/>
        </w:rPr>
        <w:t xml:space="preserve"> </w:t>
      </w:r>
      <w:r w:rsidR="0010072B" w:rsidRPr="00B80BD7">
        <w:rPr>
          <w:i/>
        </w:rPr>
        <w:t>táborák. U něj</w:t>
      </w:r>
      <w:r w:rsidR="000747E8" w:rsidRPr="00B80BD7">
        <w:rPr>
          <w:i/>
        </w:rPr>
        <w:t xml:space="preserve"> bude možné posedět a </w:t>
      </w:r>
      <w:r w:rsidR="00B80BD7" w:rsidRPr="00B80BD7">
        <w:rPr>
          <w:i/>
        </w:rPr>
        <w:t xml:space="preserve">přinesené </w:t>
      </w:r>
      <w:r w:rsidR="00B80BD7">
        <w:rPr>
          <w:i/>
        </w:rPr>
        <w:t>dobroty si opéct</w:t>
      </w:r>
      <w:r w:rsidR="0010072B" w:rsidRPr="00B80BD7">
        <w:rPr>
          <w:i/>
        </w:rPr>
        <w:t>,“</w:t>
      </w:r>
      <w:r w:rsidR="0010072B" w:rsidRPr="0010072B">
        <w:t xml:space="preserve"> </w:t>
      </w:r>
      <w:r w:rsidR="0010072B">
        <w:t>doplňuje Sušanka.</w:t>
      </w:r>
    </w:p>
    <w:p w:rsidR="00C46410" w:rsidRDefault="00C46410" w:rsidP="006E2A70">
      <w:pPr>
        <w:pStyle w:val="Bezmezer"/>
        <w:spacing w:line="360" w:lineRule="auto"/>
        <w:jc w:val="both"/>
      </w:pPr>
    </w:p>
    <w:p w:rsidR="00177404" w:rsidRDefault="002C5D1D" w:rsidP="00177404">
      <w:pPr>
        <w:pStyle w:val="Bezmezer"/>
        <w:spacing w:line="360" w:lineRule="auto"/>
        <w:jc w:val="both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</w:pP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9"/>
          <w:footerReference w:type="default" r:id="rId10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lastRenderedPageBreak/>
        <w:t>2</w:t>
      </w:r>
      <w:r w:rsidR="002137B2">
        <w:rPr>
          <w:b/>
        </w:rPr>
        <w:t>8</w:t>
      </w:r>
      <w:r w:rsidRPr="003C7025">
        <w:rPr>
          <w:b/>
        </w:rPr>
        <w:t xml:space="preserve">. 7. 2018 </w:t>
      </w:r>
      <w:r w:rsidR="002137B2">
        <w:rPr>
          <w:b/>
        </w:rPr>
        <w:t>–</w:t>
      </w:r>
      <w:r w:rsidRPr="003C7025">
        <w:rPr>
          <w:b/>
        </w:rPr>
        <w:t xml:space="preserve"> </w:t>
      </w:r>
      <w:r w:rsidR="002137B2">
        <w:rPr>
          <w:b/>
        </w:rPr>
        <w:t>Mezinárodní den tygrů</w:t>
      </w:r>
    </w:p>
    <w:p w:rsidR="003C7025" w:rsidRDefault="002137B2" w:rsidP="003C7025">
      <w:r>
        <w:t>Speciální program věnovaný oblíbeným pruhovaným šelmám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4. 8. 2018 - Noční prohlídka</w:t>
      </w:r>
    </w:p>
    <w:p w:rsidR="003C7025" w:rsidRDefault="003C7025" w:rsidP="003C7025">
      <w:r>
        <w:t>Zažijte ZOO Tábor za tmy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11. 8. 2018 - Světový den lvů</w:t>
      </w:r>
    </w:p>
    <w:p w:rsidR="003C7025" w:rsidRDefault="003C7025" w:rsidP="003C7025">
      <w:r>
        <w:t>V naší ZOO se dostanete ke lvům opravdu blízko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18. 8. 2018 - Den bez palmového oleje</w:t>
      </w:r>
    </w:p>
    <w:p w:rsidR="003C7025" w:rsidRPr="003C7025" w:rsidRDefault="003C7025" w:rsidP="003C7025">
      <w:r w:rsidRPr="003C7025">
        <w:t>Seznamte se s r</w:t>
      </w:r>
      <w:r>
        <w:t>iziky používání palmového oleje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25. 8. 2018 - Noční prohlídka</w:t>
      </w:r>
    </w:p>
    <w:p w:rsidR="003C7025" w:rsidRPr="003C7025" w:rsidRDefault="003C7025" w:rsidP="003C7025">
      <w:r w:rsidRPr="003C7025">
        <w:t>Zažijte ZOO Tábor za tmy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8. – 9. 9. 2018 - Malý ošetřovatel v ZOO – soutěž</w:t>
      </w:r>
    </w:p>
    <w:p w:rsidR="003C7025" w:rsidRPr="003C7025" w:rsidRDefault="003C7025" w:rsidP="003C7025">
      <w:r>
        <w:t>Hrajte o zajímavé ceny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79386E" w:rsidRDefault="0079386E" w:rsidP="0079386E"/>
    <w:p w:rsidR="0079386E" w:rsidRPr="0079386E" w:rsidRDefault="0079386E" w:rsidP="0079386E"/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D6" w:rsidRDefault="001A2ED6">
      <w:r>
        <w:separator/>
      </w:r>
    </w:p>
  </w:endnote>
  <w:endnote w:type="continuationSeparator" w:id="0">
    <w:p w:rsidR="001A2ED6" w:rsidRDefault="001A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D6" w:rsidRDefault="001A2ED6">
      <w:r>
        <w:separator/>
      </w:r>
    </w:p>
  </w:footnote>
  <w:footnote w:type="continuationSeparator" w:id="0">
    <w:p w:rsidR="001A2ED6" w:rsidRDefault="001A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4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5DA1"/>
    <w:rsid w:val="000361FB"/>
    <w:rsid w:val="00040F78"/>
    <w:rsid w:val="0004207C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47E8"/>
    <w:rsid w:val="00075139"/>
    <w:rsid w:val="00077081"/>
    <w:rsid w:val="00080DB7"/>
    <w:rsid w:val="00081A03"/>
    <w:rsid w:val="00083DA8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345A"/>
    <w:rsid w:val="000D5C54"/>
    <w:rsid w:val="000E564C"/>
    <w:rsid w:val="000E5EED"/>
    <w:rsid w:val="000E7C93"/>
    <w:rsid w:val="000F1362"/>
    <w:rsid w:val="000F488D"/>
    <w:rsid w:val="000F54F2"/>
    <w:rsid w:val="000F69C7"/>
    <w:rsid w:val="0010072B"/>
    <w:rsid w:val="001026A7"/>
    <w:rsid w:val="00105106"/>
    <w:rsid w:val="00105126"/>
    <w:rsid w:val="0011123E"/>
    <w:rsid w:val="001134F4"/>
    <w:rsid w:val="001144F1"/>
    <w:rsid w:val="001153D1"/>
    <w:rsid w:val="001214B4"/>
    <w:rsid w:val="0012299D"/>
    <w:rsid w:val="00130269"/>
    <w:rsid w:val="00131922"/>
    <w:rsid w:val="00131F02"/>
    <w:rsid w:val="00131F80"/>
    <w:rsid w:val="00131F81"/>
    <w:rsid w:val="00133FE1"/>
    <w:rsid w:val="00135537"/>
    <w:rsid w:val="00135567"/>
    <w:rsid w:val="00137340"/>
    <w:rsid w:val="00137A9E"/>
    <w:rsid w:val="00140A36"/>
    <w:rsid w:val="00140E29"/>
    <w:rsid w:val="0014768C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6BB7"/>
    <w:rsid w:val="0018793D"/>
    <w:rsid w:val="00194931"/>
    <w:rsid w:val="001A0907"/>
    <w:rsid w:val="001A1F90"/>
    <w:rsid w:val="001A2399"/>
    <w:rsid w:val="001A2ED6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137B2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BAF"/>
    <w:rsid w:val="00242ED5"/>
    <w:rsid w:val="00251851"/>
    <w:rsid w:val="002557F3"/>
    <w:rsid w:val="00263678"/>
    <w:rsid w:val="00270ACC"/>
    <w:rsid w:val="00271880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4BE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33CC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7E15"/>
    <w:rsid w:val="00596861"/>
    <w:rsid w:val="005A3CAF"/>
    <w:rsid w:val="005A5082"/>
    <w:rsid w:val="005A6101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5476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16218"/>
    <w:rsid w:val="00624F65"/>
    <w:rsid w:val="00631218"/>
    <w:rsid w:val="006318CC"/>
    <w:rsid w:val="006320E3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75941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F1AB5"/>
    <w:rsid w:val="006F6156"/>
    <w:rsid w:val="0070394F"/>
    <w:rsid w:val="0070451A"/>
    <w:rsid w:val="00704EEE"/>
    <w:rsid w:val="0071193F"/>
    <w:rsid w:val="00712E03"/>
    <w:rsid w:val="00714BA5"/>
    <w:rsid w:val="007150AD"/>
    <w:rsid w:val="00715D35"/>
    <w:rsid w:val="00720D53"/>
    <w:rsid w:val="00722F34"/>
    <w:rsid w:val="00725B17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386E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36EB"/>
    <w:rsid w:val="00806172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3336"/>
    <w:rsid w:val="00864D1A"/>
    <w:rsid w:val="008658FB"/>
    <w:rsid w:val="0087073A"/>
    <w:rsid w:val="00872CA2"/>
    <w:rsid w:val="00875D5B"/>
    <w:rsid w:val="00877803"/>
    <w:rsid w:val="00880948"/>
    <w:rsid w:val="00880F6B"/>
    <w:rsid w:val="00890A15"/>
    <w:rsid w:val="00891E4F"/>
    <w:rsid w:val="00894330"/>
    <w:rsid w:val="00895EE1"/>
    <w:rsid w:val="008A1BE4"/>
    <w:rsid w:val="008B6500"/>
    <w:rsid w:val="008C0855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348F"/>
    <w:rsid w:val="009D387C"/>
    <w:rsid w:val="009D58A7"/>
    <w:rsid w:val="009E2A96"/>
    <w:rsid w:val="009E3235"/>
    <w:rsid w:val="009E3923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3DFC"/>
    <w:rsid w:val="00A33314"/>
    <w:rsid w:val="00A35DE7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83E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0BD7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F31E6"/>
    <w:rsid w:val="00C02F9C"/>
    <w:rsid w:val="00C06977"/>
    <w:rsid w:val="00C117FC"/>
    <w:rsid w:val="00C132C3"/>
    <w:rsid w:val="00C15742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415"/>
    <w:rsid w:val="00E80CF2"/>
    <w:rsid w:val="00E877EF"/>
    <w:rsid w:val="00E916A3"/>
    <w:rsid w:val="00E92F3B"/>
    <w:rsid w:val="00E9331C"/>
    <w:rsid w:val="00E93962"/>
    <w:rsid w:val="00E94192"/>
    <w:rsid w:val="00E960F3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35C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ce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38F7-6644-4E4E-803E-03D4A9419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55</TotalTime>
  <Pages>3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3514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2018-07-10T10:18:00Z</cp:lastPrinted>
  <dcterms:created xsi:type="dcterms:W3CDTF">2018-07-10T10:12:00Z</dcterms:created>
  <dcterms:modified xsi:type="dcterms:W3CDTF">2018-07-10T11:09:00Z</dcterms:modified>
</cp:coreProperties>
</file>