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E45339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ZOO Tábor </w:t>
      </w:r>
      <w:r w:rsidR="00A05D2F">
        <w:rPr>
          <w:b/>
          <w:sz w:val="36"/>
          <w:szCs w:val="36"/>
        </w:rPr>
        <w:t>opět připravila oblíbenou podvečerní prohlídku za soumraku</w:t>
      </w:r>
      <w:r w:rsidR="00B253CB">
        <w:rPr>
          <w:b/>
          <w:sz w:val="36"/>
          <w:szCs w:val="36"/>
        </w:rPr>
        <w:t>, uskuteční se</w:t>
      </w:r>
      <w:bookmarkStart w:id="0" w:name="_GoBack"/>
      <w:bookmarkEnd w:id="0"/>
      <w:r w:rsidR="00B253CB">
        <w:rPr>
          <w:b/>
          <w:sz w:val="36"/>
          <w:szCs w:val="36"/>
        </w:rPr>
        <w:t xml:space="preserve"> už tuto sobotu</w:t>
      </w:r>
    </w:p>
    <w:p w:rsidR="00826B66" w:rsidRDefault="00826B66" w:rsidP="00E64589">
      <w:pPr>
        <w:rPr>
          <w:rFonts w:ascii="Arial" w:hAnsi="Arial" w:cs="Arial"/>
        </w:rPr>
      </w:pPr>
    </w:p>
    <w:p w:rsidR="00B253CB" w:rsidRDefault="00A05D2F" w:rsidP="009E702C">
      <w:pPr>
        <w:spacing w:line="360" w:lineRule="auto"/>
      </w:pPr>
      <w:r>
        <w:t>19</w:t>
      </w:r>
      <w:r w:rsidR="00775E8D">
        <w:t xml:space="preserve">. </w:t>
      </w:r>
      <w:r>
        <w:t>7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 w:rsidR="00B253CB">
        <w:t xml:space="preserve">Okusit atmosféru usínající zoologické zahrady, kdy se některé zvířata pomalu chystají ke spánku, zatímco jiné se probouzí do největší aktivity, láká mnoho lidí. </w:t>
      </w:r>
      <w:r w:rsidR="00B253CB" w:rsidRPr="00B253CB">
        <w:rPr>
          <w:b/>
        </w:rPr>
        <w:t xml:space="preserve">ZOO Tábor </w:t>
      </w:r>
      <w:r w:rsidR="00B253CB">
        <w:t>proto na tuto sobotu 22. července opět připravila speciální podvečerní komentovanou prohlídku areálu.</w:t>
      </w:r>
    </w:p>
    <w:p w:rsidR="00B253CB" w:rsidRDefault="00B253CB" w:rsidP="009E702C">
      <w:pPr>
        <w:spacing w:line="360" w:lineRule="auto"/>
      </w:pPr>
    </w:p>
    <w:p w:rsidR="00B253CB" w:rsidRDefault="00B253CB" w:rsidP="009E702C">
      <w:pPr>
        <w:spacing w:line="360" w:lineRule="auto"/>
      </w:pPr>
      <w:r>
        <w:t>„</w:t>
      </w:r>
      <w:r w:rsidRPr="00B253CB">
        <w:rPr>
          <w:i/>
        </w:rPr>
        <w:t>Návštěvníci se dozvědí například to, kdy a jak chodí jednotlivá zvířata spát. Nikdo se však nemusí bát, že by byla všechna zvířata zalezlá v pelíšku. Pro mnohá zvířata naopak noc představuje nejaktivnější část dne, proto o různá zvířecí setkání nebude jistě nouze</w:t>
      </w:r>
      <w:r>
        <w:t xml:space="preserve">,“ láká na speciální akci </w:t>
      </w:r>
      <w:r w:rsidR="00287E52">
        <w:t xml:space="preserve">mluvčí </w:t>
      </w:r>
      <w:r w:rsidR="00287E52" w:rsidRPr="00B253CB">
        <w:rPr>
          <w:b/>
        </w:rPr>
        <w:t>ZOO Tábor</w:t>
      </w:r>
      <w:r w:rsidR="00287E52">
        <w:t xml:space="preserve"> Filip Sušanka </w:t>
      </w:r>
      <w:r>
        <w:t>a dodává, že by si účastníci měli s sebou vzít baterku či jiný zdroj světla.</w:t>
      </w:r>
    </w:p>
    <w:p w:rsidR="00B253CB" w:rsidRDefault="00B253CB" w:rsidP="009E702C">
      <w:pPr>
        <w:spacing w:line="360" w:lineRule="auto"/>
      </w:pPr>
    </w:p>
    <w:p w:rsidR="009E702C" w:rsidRDefault="00B253CB" w:rsidP="009E702C">
      <w:pPr>
        <w:spacing w:line="360" w:lineRule="auto"/>
      </w:pPr>
      <w:r>
        <w:t>Sraz je u vchodu do zoologické zahrady ve 21:00 a platí standardní vstupné podle ceníku. „Z</w:t>
      </w:r>
      <w:r w:rsidR="00287E52">
        <w:t xml:space="preserve">ájemci se </w:t>
      </w:r>
      <w:r>
        <w:t xml:space="preserve">ale </w:t>
      </w:r>
      <w:r w:rsidR="00287E52">
        <w:t xml:space="preserve">musí na akci předem registrovat. A to </w:t>
      </w:r>
      <w:r>
        <w:t xml:space="preserve">na mail </w:t>
      </w:r>
      <w:hyperlink r:id="rId8" w:history="1">
        <w:r w:rsidRPr="00B864C6">
          <w:rPr>
            <w:rStyle w:val="Hypertextovodkaz"/>
          </w:rPr>
          <w:t>zoo@zootabor.eu</w:t>
        </w:r>
      </w:hyperlink>
      <w:r>
        <w:t>,“ připomíná mluvčí Sušanka.</w:t>
      </w:r>
    </w:p>
    <w:p w:rsidR="009E702C" w:rsidRDefault="009E702C" w:rsidP="009E702C">
      <w:pPr>
        <w:spacing w:line="360" w:lineRule="auto"/>
      </w:pPr>
    </w:p>
    <w:p w:rsidR="009B2576" w:rsidRDefault="009B2576" w:rsidP="009E702C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9E702C">
        <w:t xml:space="preserve">Na jaře a v létě je zahrada otevřena </w:t>
      </w:r>
      <w:r>
        <w:t>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9B2576" w:rsidRDefault="009B2576" w:rsidP="00054357">
      <w:pPr>
        <w:spacing w:line="360" w:lineRule="auto"/>
      </w:pPr>
      <w:r>
        <w:t>Svatojánská noc v zoo – 24. června</w:t>
      </w:r>
    </w:p>
    <w:p w:rsidR="009B2576" w:rsidRDefault="009B2576" w:rsidP="00054357">
      <w:pPr>
        <w:spacing w:line="360" w:lineRule="auto"/>
      </w:pPr>
      <w:r>
        <w:lastRenderedPageBreak/>
        <w:t>S vysvědčením do zoo – 30. června</w:t>
      </w:r>
    </w:p>
    <w:p w:rsidR="009B2576" w:rsidRDefault="00054357" w:rsidP="00054357">
      <w:pPr>
        <w:spacing w:line="360" w:lineRule="auto"/>
      </w:pPr>
      <w:r>
        <w:t>Fotografická soutěž po celé prázdniny</w:t>
      </w:r>
    </w:p>
    <w:p w:rsidR="00054357" w:rsidRDefault="00054357" w:rsidP="00054357">
      <w:pPr>
        <w:spacing w:line="360" w:lineRule="auto"/>
      </w:pPr>
      <w:r>
        <w:t>Zahradní slavnost – 1. července</w:t>
      </w:r>
    </w:p>
    <w:p w:rsidR="00054357" w:rsidRDefault="00054357" w:rsidP="00054357">
      <w:pPr>
        <w:spacing w:line="360" w:lineRule="auto"/>
      </w:pPr>
      <w:r>
        <w:t>Malý ošetřovatel v ZOO – 15. července</w:t>
      </w:r>
    </w:p>
    <w:p w:rsidR="00235311" w:rsidRDefault="00054357" w:rsidP="00054357">
      <w:pPr>
        <w:spacing w:line="360" w:lineRule="auto"/>
      </w:pPr>
      <w:r>
        <w:t>Noc v ZOO – 22. července</w:t>
      </w:r>
      <w:r w:rsidR="00235311">
        <w:t xml:space="preserve"> </w:t>
      </w:r>
    </w:p>
    <w:p w:rsidR="00054357" w:rsidRDefault="00235311" w:rsidP="00054357">
      <w:pPr>
        <w:spacing w:line="360" w:lineRule="auto"/>
      </w:pPr>
      <w:r>
        <w:t>Mezinárodní den tygrů – 29. července</w:t>
      </w:r>
    </w:p>
    <w:p w:rsidR="00054357" w:rsidRDefault="00054357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B7" w:rsidRDefault="004E3EB7">
      <w:r>
        <w:separator/>
      </w:r>
    </w:p>
  </w:endnote>
  <w:endnote w:type="continuationSeparator" w:id="0">
    <w:p w:rsidR="004E3EB7" w:rsidRDefault="004E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B7" w:rsidRDefault="004E3EB7">
      <w:r>
        <w:separator/>
      </w:r>
    </w:p>
  </w:footnote>
  <w:footnote w:type="continuationSeparator" w:id="0">
    <w:p w:rsidR="004E3EB7" w:rsidRDefault="004E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51C9B"/>
    <w:rsid w:val="00271894"/>
    <w:rsid w:val="00277EA2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3EB7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05D2F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253CB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4572-2C77-4DC3-BC6B-453515F4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9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3</cp:revision>
  <cp:lastPrinted>2017-06-20T08:08:00Z</cp:lastPrinted>
  <dcterms:created xsi:type="dcterms:W3CDTF">2017-07-18T10:25:00Z</dcterms:created>
  <dcterms:modified xsi:type="dcterms:W3CDTF">2017-07-18T10:34:00Z</dcterms:modified>
</cp:coreProperties>
</file>