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9" w:rsidRDefault="004C1595" w:rsidP="00BF30C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Pro zvířata v ZOO Tábor se jejích denní režim nezměnil</w:t>
      </w:r>
    </w:p>
    <w:p w:rsidR="00B92218" w:rsidRDefault="004C1595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17</w:t>
      </w:r>
      <w:r w:rsidR="00BF30C9">
        <w:rPr>
          <w:rFonts w:asciiTheme="minorHAnsi" w:hAnsiTheme="minorHAnsi" w:cstheme="minorHAnsi"/>
          <w:color w:val="000000" w:themeColor="text1"/>
          <w:szCs w:val="24"/>
        </w:rPr>
        <w:t>. 3. 20</w:t>
      </w:r>
      <w:r w:rsidR="007858C0">
        <w:rPr>
          <w:rFonts w:asciiTheme="minorHAnsi" w:hAnsiTheme="minorHAnsi" w:cstheme="minorHAnsi"/>
          <w:color w:val="000000" w:themeColor="text1"/>
          <w:szCs w:val="24"/>
        </w:rPr>
        <w:t>20</w:t>
      </w:r>
      <w:r w:rsidR="00B67D1D" w:rsidRPr="000654A1">
        <w:rPr>
          <w:rFonts w:asciiTheme="minorHAnsi" w:hAnsiTheme="minorHAnsi" w:cstheme="minorHAnsi"/>
          <w:color w:val="000000" w:themeColor="text1"/>
          <w:szCs w:val="24"/>
        </w:rPr>
        <w:t>, Tábor –</w:t>
      </w:r>
      <w:r w:rsidR="007858C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>Argo, Matěj a Bard prudce vyrazí ze svých pelechů a nedočkavě v</w:t>
      </w:r>
      <w:r w:rsidR="00761FA7">
        <w:rPr>
          <w:rFonts w:asciiTheme="minorHAnsi" w:hAnsiTheme="minorHAnsi" w:cstheme="minorHAnsi"/>
          <w:color w:val="000000" w:themeColor="text1"/>
          <w:szCs w:val="24"/>
        </w:rPr>
        <w:t>yhlížejí ošetřovatelku. Je časné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ráno a sluníčko</w:t>
      </w:r>
      <w:r w:rsidR="00761FA7">
        <w:rPr>
          <w:rFonts w:asciiTheme="minorHAnsi" w:hAnsiTheme="minorHAnsi" w:cstheme="minorHAnsi"/>
          <w:color w:val="000000" w:themeColor="text1"/>
          <w:szCs w:val="24"/>
        </w:rPr>
        <w:t xml:space="preserve"> jen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občas 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nesměle 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>vykoukne z</w:t>
      </w:r>
      <w:r w:rsidR="00761FA7">
        <w:rPr>
          <w:rFonts w:asciiTheme="minorHAnsi" w:hAnsiTheme="minorHAnsi" w:cstheme="minorHAnsi"/>
          <w:color w:val="000000" w:themeColor="text1"/>
          <w:szCs w:val="24"/>
        </w:rPr>
        <w:t> 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>mraků</w:t>
      </w:r>
      <w:r w:rsidR="00761FA7">
        <w:rPr>
          <w:rFonts w:asciiTheme="minorHAnsi" w:hAnsiTheme="minorHAnsi" w:cstheme="minorHAnsi"/>
          <w:color w:val="000000" w:themeColor="text1"/>
          <w:szCs w:val="24"/>
        </w:rPr>
        <w:t xml:space="preserve"> a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po</w:t>
      </w:r>
      <w:r w:rsidR="00761FA7">
        <w:rPr>
          <w:rFonts w:asciiTheme="minorHAnsi" w:hAnsiTheme="minorHAnsi" w:cstheme="minorHAnsi"/>
          <w:color w:val="000000" w:themeColor="text1"/>
          <w:szCs w:val="24"/>
        </w:rPr>
        <w:t>šimrá</w:t>
      </w:r>
      <w:bookmarkStart w:id="0" w:name="_GoBack"/>
      <w:bookmarkEnd w:id="0"/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každého ze smečky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vlků arktických na čenichu. Jen s nepatrným odstupem následuje trojici sněhově bílých šelem jejich bráška Jack, který se v </w:t>
      </w:r>
      <w:r w:rsidR="006821BF" w:rsidRPr="006821BF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6821BF">
        <w:rPr>
          <w:rFonts w:asciiTheme="minorHAnsi" w:hAnsiTheme="minorHAnsi" w:cstheme="minorHAnsi"/>
          <w:color w:val="000000" w:themeColor="text1"/>
          <w:szCs w:val="24"/>
        </w:rPr>
        <w:t xml:space="preserve"> narodil o rok dříve.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Zatím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>c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o jemu bude letos na jaře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 xml:space="preserve"> už šest let, tr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o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 xml:space="preserve">jice mladších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brášků oslaví začátkem května polokulaté páté narozeniny. </w:t>
      </w:r>
    </w:p>
    <w:p w:rsidR="004C1595" w:rsidRDefault="006821BF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Všichni natěšeně vyhlížejí kteréhokoliv z pracovníků zahrady, jejich přítomnost je pro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všechn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>a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 zvířata v táborské zoo </w:t>
      </w:r>
      <w:r>
        <w:rPr>
          <w:rFonts w:asciiTheme="minorHAnsi" w:hAnsiTheme="minorHAnsi" w:cstheme="minorHAnsi"/>
          <w:color w:val="000000" w:themeColor="text1"/>
          <w:szCs w:val="24"/>
        </w:rPr>
        <w:t>důkazem, že další den v roce bude plynout tak, jak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 jsou zvyklá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. Začíná běžný provozní den v zoologické zahradě, která je stejně jako statisíce dalších provozoven z rozhodnutí státu pro veřejnost uzavřena kvůli riziku přenosu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koronaviru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 Péče o zvířata se ale nijak nemění, a to včetně péče zdravotní, stejně jako 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příprava potravy, 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 xml:space="preserve">pravidelné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krmení 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>i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 úklid ve výbězích a v ubikacích. I kdyby se celý region dostal 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>d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 xml:space="preserve">o karantény, mají pracovníci 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 xml:space="preserve">táborské zoo 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připraven dostatek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 krmení pro všechn</w:t>
      </w:r>
      <w:r w:rsidR="00360E3B">
        <w:rPr>
          <w:rFonts w:asciiTheme="minorHAnsi" w:hAnsiTheme="minorHAnsi" w:cstheme="minorHAnsi"/>
          <w:color w:val="000000" w:themeColor="text1"/>
          <w:szCs w:val="24"/>
        </w:rPr>
        <w:t>y svěřence</w:t>
      </w:r>
      <w:r w:rsidR="00B92218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4C1595" w:rsidRDefault="00B92218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AF47B6">
        <w:rPr>
          <w:rFonts w:asciiTheme="minorHAnsi" w:hAnsiTheme="minorHAnsi" w:cstheme="minorHAnsi"/>
          <w:i/>
          <w:color w:val="000000" w:themeColor="text1"/>
          <w:szCs w:val="24"/>
        </w:rPr>
        <w:t>„Každý, kdo chová větší množství zvířat, musí být připraven i na mimořádné situace. V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Pr="00AF47B6">
        <w:rPr>
          <w:rFonts w:asciiTheme="minorHAnsi" w:hAnsiTheme="minorHAnsi" w:cstheme="minorHAnsi"/>
          <w:i/>
          <w:color w:val="000000" w:themeColor="text1"/>
          <w:szCs w:val="24"/>
        </w:rPr>
        <w:t>naší zoo m</w:t>
      </w:r>
      <w:r w:rsidR="00A56F9F">
        <w:rPr>
          <w:rFonts w:asciiTheme="minorHAnsi" w:hAnsiTheme="minorHAnsi" w:cstheme="minorHAnsi"/>
          <w:i/>
          <w:color w:val="000000" w:themeColor="text1"/>
          <w:szCs w:val="24"/>
        </w:rPr>
        <w:t xml:space="preserve">áme </w:t>
      </w:r>
      <w:r w:rsidRPr="00AF47B6">
        <w:rPr>
          <w:rFonts w:asciiTheme="minorHAnsi" w:hAnsiTheme="minorHAnsi" w:cstheme="minorHAnsi"/>
          <w:i/>
          <w:color w:val="000000" w:themeColor="text1"/>
          <w:szCs w:val="24"/>
        </w:rPr>
        <w:t>zásoby krmiva až na několik měsíců dopředu, a to bez ohledu na současnou epidemii, která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 ochromila</w:t>
      </w:r>
      <w:r w:rsid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>některé provoz</w:t>
      </w:r>
      <w:r w:rsidR="00AF47B6">
        <w:rPr>
          <w:rFonts w:asciiTheme="minorHAnsi" w:hAnsiTheme="minorHAnsi" w:cstheme="minorHAnsi"/>
          <w:i/>
          <w:color w:val="000000" w:themeColor="text1"/>
          <w:szCs w:val="24"/>
        </w:rPr>
        <w:t>ovn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>y</w:t>
      </w:r>
      <w:r w:rsid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 v zemi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>.</w:t>
      </w:r>
      <w:r w:rsidR="00A56F9F">
        <w:rPr>
          <w:rFonts w:asciiTheme="minorHAnsi" w:hAnsiTheme="minorHAnsi" w:cstheme="minorHAnsi"/>
          <w:i/>
          <w:color w:val="000000" w:themeColor="text1"/>
          <w:szCs w:val="24"/>
        </w:rPr>
        <w:t xml:space="preserve"> Něco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 takového </w:t>
      </w:r>
      <w:r w:rsidR="00A56F9F">
        <w:rPr>
          <w:rFonts w:asciiTheme="minorHAnsi" w:hAnsiTheme="minorHAnsi" w:cstheme="minorHAnsi"/>
          <w:i/>
          <w:color w:val="000000" w:themeColor="text1"/>
          <w:szCs w:val="24"/>
        </w:rPr>
        <w:t xml:space="preserve">ale 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 xml:space="preserve">u nás nepřichází v úvahu, zvířata </w:t>
      </w:r>
      <w:r w:rsidR="00360E3B">
        <w:rPr>
          <w:rFonts w:asciiTheme="minorHAnsi" w:hAnsiTheme="minorHAnsi" w:cstheme="minorHAnsi"/>
          <w:i/>
          <w:color w:val="000000" w:themeColor="text1"/>
          <w:szCs w:val="24"/>
        </w:rPr>
        <w:t xml:space="preserve">v zoo </w:t>
      </w:r>
      <w:r w:rsidR="00AF47B6" w:rsidRPr="00AF47B6">
        <w:rPr>
          <w:rFonts w:asciiTheme="minorHAnsi" w:hAnsiTheme="minorHAnsi" w:cstheme="minorHAnsi"/>
          <w:i/>
          <w:color w:val="000000" w:themeColor="text1"/>
          <w:szCs w:val="24"/>
        </w:rPr>
        <w:t>jsou odkázaná na člověka a ten je za žádných okolností nesmí nechat bez pravidelné péče,“</w:t>
      </w:r>
      <w:r w:rsidR="00AF47B6">
        <w:rPr>
          <w:rFonts w:asciiTheme="minorHAnsi" w:hAnsiTheme="minorHAnsi" w:cstheme="minorHAnsi"/>
          <w:color w:val="000000" w:themeColor="text1"/>
          <w:szCs w:val="24"/>
        </w:rPr>
        <w:t xml:space="preserve"> zdůrazňuje </w:t>
      </w:r>
      <w:r w:rsidR="009357AE">
        <w:rPr>
          <w:rFonts w:asciiTheme="minorHAnsi" w:hAnsiTheme="minorHAnsi" w:cstheme="minorHAnsi"/>
          <w:color w:val="000000" w:themeColor="text1"/>
          <w:szCs w:val="24"/>
        </w:rPr>
        <w:t xml:space="preserve">ředitel </w:t>
      </w:r>
      <w:r w:rsidR="009357AE" w:rsidRPr="002F1A9E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9357AE">
        <w:rPr>
          <w:rFonts w:asciiTheme="minorHAnsi" w:hAnsiTheme="minorHAnsi" w:cstheme="minorHAnsi"/>
          <w:color w:val="000000" w:themeColor="text1"/>
          <w:szCs w:val="24"/>
        </w:rPr>
        <w:t xml:space="preserve"> Evžen Korec. </w:t>
      </w:r>
    </w:p>
    <w:p w:rsidR="00AF47B6" w:rsidRDefault="00AF47B6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Ošetřovatelé i další zaměstnanci zahrady chodí každý den do práce v obvyklém počtu</w:t>
      </w:r>
      <w:r w:rsidR="00987D89">
        <w:rPr>
          <w:rFonts w:asciiTheme="minorHAnsi" w:hAnsiTheme="minorHAnsi" w:cstheme="minorHAnsi"/>
          <w:color w:val="000000" w:themeColor="text1"/>
          <w:szCs w:val="24"/>
        </w:rPr>
        <w:t xml:space="preserve"> a svý</w:t>
      </w:r>
      <w:r w:rsidR="00360E3B">
        <w:rPr>
          <w:rFonts w:asciiTheme="minorHAnsi" w:hAnsiTheme="minorHAnsi" w:cstheme="minorHAnsi"/>
          <w:color w:val="000000" w:themeColor="text1"/>
          <w:szCs w:val="24"/>
        </w:rPr>
        <w:t>m svěřencům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věnují stejnou pozornost jako obvykle. Ubyla jim jen povinnost komentovaného krmení vybraných druhů zvířat, stejně jako neposkytují další programy pro návštěvníky – Den s ošetřovatelem a Přenocování v areálu zoo. O trochu volnější ruce má teď také směna, která zajišťovala vstupenky pro návštěvníky a suvenýry pro zájemce. </w:t>
      </w:r>
      <w:r w:rsidR="0003045B" w:rsidRPr="0003045B">
        <w:rPr>
          <w:rFonts w:asciiTheme="minorHAnsi" w:hAnsiTheme="minorHAnsi" w:cstheme="minorHAnsi"/>
          <w:i/>
          <w:color w:val="000000" w:themeColor="text1"/>
          <w:szCs w:val="24"/>
        </w:rPr>
        <w:t xml:space="preserve">„Kdyby si </w:t>
      </w:r>
      <w:r w:rsidR="00360E3B">
        <w:rPr>
          <w:rFonts w:asciiTheme="minorHAnsi" w:hAnsiTheme="minorHAnsi" w:cstheme="minorHAnsi"/>
          <w:i/>
          <w:color w:val="000000" w:themeColor="text1"/>
          <w:szCs w:val="24"/>
        </w:rPr>
        <w:t>ale</w:t>
      </w:r>
      <w:r w:rsidR="0003045B" w:rsidRPr="0003045B">
        <w:rPr>
          <w:rFonts w:asciiTheme="minorHAnsi" w:hAnsiTheme="minorHAnsi" w:cstheme="minorHAnsi"/>
          <w:i/>
          <w:color w:val="000000" w:themeColor="text1"/>
          <w:szCs w:val="24"/>
        </w:rPr>
        <w:t xml:space="preserve"> někdo myslel, že teď máme méně práce, tak ho mohu ujistit, že to</w:t>
      </w:r>
      <w:r w:rsidR="0003045B">
        <w:rPr>
          <w:rFonts w:asciiTheme="minorHAnsi" w:hAnsiTheme="minorHAnsi" w:cstheme="minorHAnsi"/>
          <w:i/>
          <w:color w:val="000000" w:themeColor="text1"/>
          <w:szCs w:val="24"/>
        </w:rPr>
        <w:t>mu</w:t>
      </w:r>
      <w:r w:rsidR="0003045B" w:rsidRPr="0003045B">
        <w:rPr>
          <w:rFonts w:asciiTheme="minorHAnsi" w:hAnsiTheme="minorHAnsi" w:cstheme="minorHAnsi"/>
          <w:i/>
          <w:color w:val="000000" w:themeColor="text1"/>
          <w:szCs w:val="24"/>
        </w:rPr>
        <w:t xml:space="preserve"> tak rozhodně není,“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 xml:space="preserve"> říká 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za všechny </w:t>
      </w:r>
      <w:r w:rsidR="00360E3B">
        <w:rPr>
          <w:rFonts w:asciiTheme="minorHAnsi" w:hAnsiTheme="minorHAnsi" w:cstheme="minorHAnsi"/>
          <w:color w:val="000000" w:themeColor="text1"/>
          <w:szCs w:val="24"/>
        </w:rPr>
        <w:t xml:space="preserve">pracovníky 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>vedoucí ošetřovatelka Marie Nezbedová. Ostatně</w:t>
      </w:r>
      <w:r w:rsidR="00360E3B">
        <w:rPr>
          <w:rFonts w:asciiTheme="minorHAnsi" w:hAnsiTheme="minorHAnsi" w:cstheme="minorHAnsi"/>
          <w:color w:val="000000" w:themeColor="text1"/>
          <w:szCs w:val="24"/>
        </w:rPr>
        <w:t xml:space="preserve"> ten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 xml:space="preserve">, kdo 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>měl n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>ěkdy v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 minulosti 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>příležitost zažít Den s ošetřovatele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>m</w:t>
      </w:r>
      <w:r w:rsidR="0003045B">
        <w:rPr>
          <w:rFonts w:asciiTheme="minorHAnsi" w:hAnsiTheme="minorHAnsi" w:cstheme="minorHAnsi"/>
          <w:color w:val="000000" w:themeColor="text1"/>
          <w:szCs w:val="24"/>
        </w:rPr>
        <w:t>, dobře ví, že tato práce není jen o kontaktu se zvířaty, její součástí jsou desítky dalších povinností</w:t>
      </w:r>
      <w:r w:rsidR="00A56F9F">
        <w:rPr>
          <w:rFonts w:asciiTheme="minorHAnsi" w:hAnsiTheme="minorHAnsi" w:cstheme="minorHAnsi"/>
          <w:color w:val="000000" w:themeColor="text1"/>
          <w:szCs w:val="24"/>
        </w:rPr>
        <w:t xml:space="preserve">, které běžný návštěvník ani </w:t>
      </w:r>
      <w:r w:rsidR="00360E3B">
        <w:rPr>
          <w:rFonts w:asciiTheme="minorHAnsi" w:hAnsiTheme="minorHAnsi" w:cstheme="minorHAnsi"/>
          <w:color w:val="000000" w:themeColor="text1"/>
          <w:szCs w:val="24"/>
        </w:rPr>
        <w:t>nevnímá.</w:t>
      </w:r>
    </w:p>
    <w:p w:rsidR="002C0408" w:rsidRDefault="005B62C3" w:rsidP="00455A8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 w:rsidRPr="000654A1">
        <w:rPr>
          <w:rFonts w:asciiTheme="minorHAnsi" w:hAnsiTheme="minorHAnsi" w:cstheme="minorHAnsi"/>
          <w:b/>
          <w:color w:val="000000" w:themeColor="text1"/>
        </w:rPr>
        <w:t>ZOO Tábor</w:t>
      </w:r>
      <w:r w:rsidRPr="000654A1">
        <w:rPr>
          <w:rFonts w:asciiTheme="minorHAnsi" w:hAnsiTheme="minorHAnsi" w:cstheme="minorHAnsi"/>
          <w:color w:val="000000" w:themeColor="text1"/>
        </w:rPr>
        <w:t xml:space="preserve"> patří k nejmladším zahradám v Č</w:t>
      </w:r>
      <w:r w:rsidR="00E64E3D" w:rsidRPr="000654A1">
        <w:rPr>
          <w:rFonts w:asciiTheme="minorHAnsi" w:hAnsiTheme="minorHAnsi" w:cstheme="minorHAnsi"/>
          <w:color w:val="000000" w:themeColor="text1"/>
        </w:rPr>
        <w:t>R</w:t>
      </w:r>
      <w:r w:rsidRPr="000654A1">
        <w:rPr>
          <w:rFonts w:asciiTheme="minorHAnsi" w:hAnsiTheme="minorHAnsi" w:cstheme="minorHAnsi"/>
          <w:color w:val="000000" w:themeColor="text1"/>
        </w:rPr>
        <w:t>. Vznikla v květnu 2015</w:t>
      </w:r>
      <w:r w:rsidR="00E64E3D" w:rsidRPr="000654A1">
        <w:rPr>
          <w:rFonts w:asciiTheme="minorHAnsi" w:hAnsiTheme="minorHAnsi" w:cstheme="minorHAnsi"/>
          <w:color w:val="000000" w:themeColor="text1"/>
        </w:rPr>
        <w:t>, kdy</w:t>
      </w:r>
      <w:r w:rsidRPr="000654A1">
        <w:rPr>
          <w:rFonts w:asciiTheme="minorHAnsi" w:hAnsiTheme="minorHAnsi" w:cstheme="minorHAnsi"/>
          <w:color w:val="000000" w:themeColor="text1"/>
        </w:rPr>
        <w:t xml:space="preserve"> ji od insolvenčního správce koupil pražský developer a biolog Evžen Korec. Tím ji zachránil před likvidací a rozprodáním zvířat. Pro veřejnost byla </w:t>
      </w:r>
      <w:r w:rsidR="00B03C21" w:rsidRPr="000654A1">
        <w:rPr>
          <w:rFonts w:asciiTheme="minorHAnsi" w:hAnsiTheme="minorHAnsi" w:cstheme="minorHAnsi"/>
          <w:color w:val="000000" w:themeColor="text1"/>
        </w:rPr>
        <w:t>táborská zoo</w:t>
      </w:r>
      <w:r w:rsidRPr="000654A1">
        <w:rPr>
          <w:rFonts w:asciiTheme="minorHAnsi" w:hAnsiTheme="minorHAnsi" w:cstheme="minorHAnsi"/>
          <w:color w:val="000000" w:themeColor="text1"/>
        </w:rPr>
        <w:t xml:space="preserve"> </w:t>
      </w:r>
      <w:r w:rsidR="007A2C79" w:rsidRPr="000654A1">
        <w:rPr>
          <w:rFonts w:asciiTheme="minorHAnsi" w:hAnsiTheme="minorHAnsi" w:cstheme="minorHAnsi"/>
          <w:color w:val="000000" w:themeColor="text1"/>
        </w:rPr>
        <w:t>otevřena o měsíc později. V</w:t>
      </w:r>
      <w:r w:rsidRPr="000654A1">
        <w:rPr>
          <w:rFonts w:asciiTheme="minorHAnsi" w:hAnsiTheme="minorHAnsi" w:cstheme="minorHAnsi"/>
          <w:color w:val="000000" w:themeColor="text1"/>
        </w:rPr>
        <w:t xml:space="preserve">loni ji navštívilo </w:t>
      </w:r>
      <w:r w:rsidR="006A252A" w:rsidRPr="000654A1">
        <w:rPr>
          <w:rFonts w:asciiTheme="minorHAnsi" w:hAnsiTheme="minorHAnsi" w:cstheme="minorHAnsi"/>
          <w:color w:val="000000" w:themeColor="text1"/>
        </w:rPr>
        <w:t>86</w:t>
      </w:r>
      <w:r w:rsidRPr="000654A1">
        <w:rPr>
          <w:rFonts w:asciiTheme="minorHAnsi" w:hAnsiTheme="minorHAnsi" w:cstheme="minorHAnsi"/>
          <w:color w:val="000000" w:themeColor="text1"/>
        </w:rPr>
        <w:t xml:space="preserve"> tisíc</w:t>
      </w:r>
      <w:r w:rsidR="008B2A09" w:rsidRPr="000654A1">
        <w:rPr>
          <w:rFonts w:asciiTheme="minorHAnsi" w:hAnsiTheme="minorHAnsi" w:cstheme="minorHAnsi"/>
          <w:color w:val="000000" w:themeColor="text1"/>
        </w:rPr>
        <w:t xml:space="preserve"> lidí. </w:t>
      </w:r>
      <w:r w:rsidR="006A252A" w:rsidRPr="000654A1">
        <w:rPr>
          <w:rFonts w:asciiTheme="minorHAnsi" w:hAnsiTheme="minorHAnsi" w:cstheme="minorHAnsi"/>
          <w:color w:val="000000" w:themeColor="text1"/>
        </w:rPr>
        <w:t xml:space="preserve">Od listopadu do března je otevřena jen </w:t>
      </w:r>
      <w:r w:rsidRPr="000654A1">
        <w:rPr>
          <w:rFonts w:asciiTheme="minorHAnsi" w:hAnsiTheme="minorHAnsi" w:cstheme="minorHAnsi"/>
          <w:color w:val="000000" w:themeColor="text1"/>
        </w:rPr>
        <w:t xml:space="preserve">o víkendech od 9:00 do 16:00 hodin. Hlavním posláním 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táborské </w:t>
      </w:r>
      <w:r w:rsidRPr="000654A1">
        <w:rPr>
          <w:rFonts w:asciiTheme="minorHAnsi" w:hAnsiTheme="minorHAnsi" w:cstheme="minorHAnsi"/>
          <w:color w:val="000000" w:themeColor="text1"/>
        </w:rPr>
        <w:t xml:space="preserve">zoo je chov a ochrana </w:t>
      </w:r>
      <w:r w:rsidR="00590EC9" w:rsidRPr="000654A1">
        <w:rPr>
          <w:rFonts w:asciiTheme="minorHAnsi" w:hAnsiTheme="minorHAnsi" w:cstheme="minorHAnsi"/>
          <w:color w:val="000000" w:themeColor="text1"/>
        </w:rPr>
        <w:t>o</w:t>
      </w:r>
      <w:r w:rsidR="00883706" w:rsidRPr="000654A1">
        <w:rPr>
          <w:rFonts w:asciiTheme="minorHAnsi" w:hAnsiTheme="minorHAnsi" w:cstheme="minorHAnsi"/>
          <w:color w:val="000000" w:themeColor="text1"/>
        </w:rPr>
        <w:t>h</w:t>
      </w:r>
      <w:r w:rsidRPr="000654A1">
        <w:rPr>
          <w:rFonts w:asciiTheme="minorHAnsi" w:hAnsiTheme="minorHAnsi" w:cstheme="minorHAnsi"/>
          <w:color w:val="000000" w:themeColor="text1"/>
        </w:rPr>
        <w:t>rožených druhů zvířat. Aktuálně v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 zoo</w:t>
      </w:r>
      <w:r w:rsidR="00061640" w:rsidRPr="000654A1">
        <w:rPr>
          <w:rFonts w:asciiTheme="minorHAnsi" w:hAnsiTheme="minorHAnsi" w:cstheme="minorHAnsi"/>
          <w:color w:val="000000" w:themeColor="text1"/>
        </w:rPr>
        <w:t xml:space="preserve"> žije více než </w:t>
      </w:r>
      <w:r w:rsidR="006A252A" w:rsidRPr="000654A1">
        <w:rPr>
          <w:rFonts w:asciiTheme="minorHAnsi" w:hAnsiTheme="minorHAnsi" w:cstheme="minorHAnsi"/>
          <w:color w:val="000000" w:themeColor="text1"/>
        </w:rPr>
        <w:t>32</w:t>
      </w:r>
      <w:r w:rsidRPr="000654A1">
        <w:rPr>
          <w:rFonts w:asciiTheme="minorHAnsi" w:hAnsiTheme="minorHAnsi" w:cstheme="minorHAnsi"/>
          <w:color w:val="000000" w:themeColor="text1"/>
        </w:rPr>
        <w:t>0 zvířat t</w:t>
      </w:r>
      <w:r w:rsidR="00532646" w:rsidRPr="000654A1">
        <w:rPr>
          <w:rFonts w:asciiTheme="minorHAnsi" w:hAnsiTheme="minorHAnsi" w:cstheme="minorHAnsi"/>
          <w:color w:val="000000" w:themeColor="text1"/>
        </w:rPr>
        <w:t>émě</w:t>
      </w:r>
      <w:r w:rsidR="006A252A" w:rsidRPr="000654A1">
        <w:rPr>
          <w:rFonts w:asciiTheme="minorHAnsi" w:hAnsiTheme="minorHAnsi" w:cstheme="minorHAnsi"/>
          <w:color w:val="000000" w:themeColor="text1"/>
        </w:rPr>
        <w:t>ř</w:t>
      </w:r>
      <w:r w:rsidRPr="000654A1">
        <w:rPr>
          <w:rFonts w:asciiTheme="minorHAnsi" w:hAnsiTheme="minorHAnsi" w:cstheme="minorHAnsi"/>
          <w:color w:val="000000" w:themeColor="text1"/>
        </w:rPr>
        <w:t xml:space="preserve"> 80 živočišných druhů. Generálním partnerem je </w:t>
      </w:r>
      <w:r w:rsidRPr="000654A1">
        <w:rPr>
          <w:rFonts w:asciiTheme="minorHAnsi" w:hAnsiTheme="minorHAnsi" w:cstheme="minorHAnsi"/>
          <w:b/>
          <w:color w:val="000000" w:themeColor="text1"/>
        </w:rPr>
        <w:t>EKOSPOL</w:t>
      </w:r>
      <w:r w:rsidRPr="000654A1">
        <w:rPr>
          <w:rFonts w:asciiTheme="minorHAnsi" w:hAnsiTheme="minorHAnsi" w:cstheme="minorHAnsi"/>
          <w:color w:val="000000" w:themeColor="text1"/>
        </w:rPr>
        <w:t>, lídr developerské výstavby v ČR.</w:t>
      </w:r>
    </w:p>
    <w:p w:rsidR="00C30A5D" w:rsidRDefault="00421935" w:rsidP="00455A8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 w:rsidRPr="00421935">
        <w:rPr>
          <w:rFonts w:asciiTheme="minorHAnsi" w:hAnsiTheme="minorHAnsi" w:cstheme="minorHAnsi"/>
          <w:i/>
          <w:color w:val="000000" w:themeColor="text1"/>
        </w:rPr>
        <w:lastRenderedPageBreak/>
        <w:t>Foto: archiv ZOO Tábor</w:t>
      </w:r>
    </w:p>
    <w:p w:rsidR="007858C0" w:rsidRPr="00421935" w:rsidRDefault="00761FA7" w:rsidP="00455A8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79.75pt">
            <v:imagedata r:id="rId8" o:title="vlk arktický1"/>
          </v:shape>
        </w:pict>
      </w:r>
    </w:p>
    <w:p w:rsidR="00103F1E" w:rsidRPr="00103F1E" w:rsidRDefault="00103F1E" w:rsidP="00D76999">
      <w:pPr>
        <w:spacing w:after="240"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7E64B3" w:rsidRPr="00EE6126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EE6126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  <w:t>Kontakt pro média</w:t>
      </w:r>
    </w:p>
    <w:p w:rsidR="004A2834" w:rsidRDefault="004A2834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0654A1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M: (+420) 606 688 787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T: (+420) 233 372 021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E:  </w:t>
      </w:r>
      <w:hyperlink r:id="rId9" w:history="1">
        <w:r w:rsidRPr="000654A1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W: www.zootabor.eu</w:t>
      </w:r>
    </w:p>
    <w:p w:rsidR="00C744DE" w:rsidRPr="000654A1" w:rsidRDefault="00C744DE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C744DE" w:rsidRPr="000654A1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11" w:rsidRDefault="00F85C11">
      <w:r>
        <w:separator/>
      </w:r>
    </w:p>
  </w:endnote>
  <w:endnote w:type="continuationSeparator" w:id="0">
    <w:p w:rsidR="00F85C11" w:rsidRDefault="00F8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11" w:rsidRDefault="00F85C11">
      <w:r>
        <w:separator/>
      </w:r>
    </w:p>
  </w:footnote>
  <w:footnote w:type="continuationSeparator" w:id="0">
    <w:p w:rsidR="00F85C11" w:rsidRDefault="00F8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61FB"/>
    <w:rsid w:val="00040F78"/>
    <w:rsid w:val="00041792"/>
    <w:rsid w:val="0004506B"/>
    <w:rsid w:val="000451C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30FE"/>
    <w:rsid w:val="000C41DA"/>
    <w:rsid w:val="000C4E13"/>
    <w:rsid w:val="000C6010"/>
    <w:rsid w:val="000C740C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3F1E"/>
    <w:rsid w:val="00105106"/>
    <w:rsid w:val="00105126"/>
    <w:rsid w:val="00105859"/>
    <w:rsid w:val="001060DB"/>
    <w:rsid w:val="0011123E"/>
    <w:rsid w:val="0011296E"/>
    <w:rsid w:val="001144F1"/>
    <w:rsid w:val="001153D1"/>
    <w:rsid w:val="001214B4"/>
    <w:rsid w:val="0012299D"/>
    <w:rsid w:val="00127AB8"/>
    <w:rsid w:val="00131F02"/>
    <w:rsid w:val="00133FE1"/>
    <w:rsid w:val="00135567"/>
    <w:rsid w:val="0013700F"/>
    <w:rsid w:val="00137340"/>
    <w:rsid w:val="00140A36"/>
    <w:rsid w:val="00140E29"/>
    <w:rsid w:val="00142F01"/>
    <w:rsid w:val="001476CE"/>
    <w:rsid w:val="00151483"/>
    <w:rsid w:val="001521B6"/>
    <w:rsid w:val="001546D0"/>
    <w:rsid w:val="001557F8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99B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D6BF4"/>
    <w:rsid w:val="001E37C2"/>
    <w:rsid w:val="001E72BA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6B0D"/>
    <w:rsid w:val="00251851"/>
    <w:rsid w:val="00253FA7"/>
    <w:rsid w:val="002557F3"/>
    <w:rsid w:val="00256695"/>
    <w:rsid w:val="00257BA3"/>
    <w:rsid w:val="00257D55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85B4B"/>
    <w:rsid w:val="00286CBB"/>
    <w:rsid w:val="00290E17"/>
    <w:rsid w:val="002915EC"/>
    <w:rsid w:val="0029313E"/>
    <w:rsid w:val="00293CFB"/>
    <w:rsid w:val="0029403A"/>
    <w:rsid w:val="002A117D"/>
    <w:rsid w:val="002A18C6"/>
    <w:rsid w:val="002A3C27"/>
    <w:rsid w:val="002B0E8A"/>
    <w:rsid w:val="002B3358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F167A"/>
    <w:rsid w:val="002F1A9E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67F6"/>
    <w:rsid w:val="003715B2"/>
    <w:rsid w:val="00373DFA"/>
    <w:rsid w:val="00374F4D"/>
    <w:rsid w:val="003759B8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3F74CA"/>
    <w:rsid w:val="00407345"/>
    <w:rsid w:val="0041328C"/>
    <w:rsid w:val="0041568F"/>
    <w:rsid w:val="00420899"/>
    <w:rsid w:val="00421935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93D"/>
    <w:rsid w:val="00445798"/>
    <w:rsid w:val="00445FD9"/>
    <w:rsid w:val="0044704C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3C6C"/>
    <w:rsid w:val="00484D54"/>
    <w:rsid w:val="00484F93"/>
    <w:rsid w:val="00485728"/>
    <w:rsid w:val="00485D53"/>
    <w:rsid w:val="00486FF3"/>
    <w:rsid w:val="00487ABD"/>
    <w:rsid w:val="00487D71"/>
    <w:rsid w:val="00491CA7"/>
    <w:rsid w:val="00491DC3"/>
    <w:rsid w:val="00496FC1"/>
    <w:rsid w:val="004A2834"/>
    <w:rsid w:val="004A4A76"/>
    <w:rsid w:val="004A4CD1"/>
    <w:rsid w:val="004B1998"/>
    <w:rsid w:val="004B5F18"/>
    <w:rsid w:val="004C04DF"/>
    <w:rsid w:val="004C1595"/>
    <w:rsid w:val="004C1743"/>
    <w:rsid w:val="004C2131"/>
    <w:rsid w:val="004C36AD"/>
    <w:rsid w:val="004D0A35"/>
    <w:rsid w:val="004D2A25"/>
    <w:rsid w:val="004D2A47"/>
    <w:rsid w:val="004D3C73"/>
    <w:rsid w:val="004D5A11"/>
    <w:rsid w:val="004D6859"/>
    <w:rsid w:val="004D78AA"/>
    <w:rsid w:val="004E2031"/>
    <w:rsid w:val="004E32BD"/>
    <w:rsid w:val="004E45F5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25F4E"/>
    <w:rsid w:val="0052766F"/>
    <w:rsid w:val="00532646"/>
    <w:rsid w:val="00533145"/>
    <w:rsid w:val="00534455"/>
    <w:rsid w:val="005379FF"/>
    <w:rsid w:val="00537BD6"/>
    <w:rsid w:val="0054038C"/>
    <w:rsid w:val="00540A9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0A25"/>
    <w:rsid w:val="005831AA"/>
    <w:rsid w:val="005844F6"/>
    <w:rsid w:val="0058619F"/>
    <w:rsid w:val="00587E15"/>
    <w:rsid w:val="00590EC9"/>
    <w:rsid w:val="00595DB8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C7DF3"/>
    <w:rsid w:val="005D0418"/>
    <w:rsid w:val="005D24FE"/>
    <w:rsid w:val="005D45B3"/>
    <w:rsid w:val="005D67BF"/>
    <w:rsid w:val="005E03A0"/>
    <w:rsid w:val="005E2D80"/>
    <w:rsid w:val="005E44BA"/>
    <w:rsid w:val="005E60B7"/>
    <w:rsid w:val="005E610E"/>
    <w:rsid w:val="005E72D4"/>
    <w:rsid w:val="005F06DC"/>
    <w:rsid w:val="005F1583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6BF4"/>
    <w:rsid w:val="00677B94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ED6"/>
    <w:rsid w:val="006E66E0"/>
    <w:rsid w:val="006F1AB5"/>
    <w:rsid w:val="006F6156"/>
    <w:rsid w:val="006F68DA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6EA2"/>
    <w:rsid w:val="00877803"/>
    <w:rsid w:val="00880948"/>
    <w:rsid w:val="00880F6B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C0855"/>
    <w:rsid w:val="008C3CC9"/>
    <w:rsid w:val="008C40AA"/>
    <w:rsid w:val="008C7022"/>
    <w:rsid w:val="008C74CF"/>
    <w:rsid w:val="008C7806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162"/>
    <w:rsid w:val="00927EB4"/>
    <w:rsid w:val="00930633"/>
    <w:rsid w:val="00930927"/>
    <w:rsid w:val="009342F0"/>
    <w:rsid w:val="009357AE"/>
    <w:rsid w:val="00942B08"/>
    <w:rsid w:val="0094631D"/>
    <w:rsid w:val="009504AF"/>
    <w:rsid w:val="00950B36"/>
    <w:rsid w:val="00952307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87D89"/>
    <w:rsid w:val="00991D9B"/>
    <w:rsid w:val="00994B49"/>
    <w:rsid w:val="009977FC"/>
    <w:rsid w:val="009A023D"/>
    <w:rsid w:val="009A03DC"/>
    <w:rsid w:val="009A1D40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09C6"/>
    <w:rsid w:val="009C18D2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6BD"/>
    <w:rsid w:val="009F7A4F"/>
    <w:rsid w:val="00A01120"/>
    <w:rsid w:val="00A0172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33314"/>
    <w:rsid w:val="00A3457B"/>
    <w:rsid w:val="00A35DE7"/>
    <w:rsid w:val="00A36ED7"/>
    <w:rsid w:val="00A422CC"/>
    <w:rsid w:val="00A457BD"/>
    <w:rsid w:val="00A46025"/>
    <w:rsid w:val="00A47BF1"/>
    <w:rsid w:val="00A51237"/>
    <w:rsid w:val="00A5317A"/>
    <w:rsid w:val="00A54A24"/>
    <w:rsid w:val="00A56F9F"/>
    <w:rsid w:val="00A601F8"/>
    <w:rsid w:val="00A60DE9"/>
    <w:rsid w:val="00A62EA0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0B1"/>
    <w:rsid w:val="00A85751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D0738"/>
    <w:rsid w:val="00AD1857"/>
    <w:rsid w:val="00AD3E0A"/>
    <w:rsid w:val="00AD6FC3"/>
    <w:rsid w:val="00AD7277"/>
    <w:rsid w:val="00AE4FCF"/>
    <w:rsid w:val="00AE5F92"/>
    <w:rsid w:val="00AF14DB"/>
    <w:rsid w:val="00AF2447"/>
    <w:rsid w:val="00AF2E64"/>
    <w:rsid w:val="00AF3167"/>
    <w:rsid w:val="00AF47B6"/>
    <w:rsid w:val="00AF61B0"/>
    <w:rsid w:val="00B01626"/>
    <w:rsid w:val="00B03C21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92218"/>
    <w:rsid w:val="00B92A7E"/>
    <w:rsid w:val="00B93705"/>
    <w:rsid w:val="00B939D6"/>
    <w:rsid w:val="00B95A18"/>
    <w:rsid w:val="00B97E69"/>
    <w:rsid w:val="00BA22E2"/>
    <w:rsid w:val="00BA2AC2"/>
    <w:rsid w:val="00BA3730"/>
    <w:rsid w:val="00BA4057"/>
    <w:rsid w:val="00BA6760"/>
    <w:rsid w:val="00BA744F"/>
    <w:rsid w:val="00BA791F"/>
    <w:rsid w:val="00BB1B56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7AE4"/>
    <w:rsid w:val="00BE071D"/>
    <w:rsid w:val="00BE07E7"/>
    <w:rsid w:val="00BE6040"/>
    <w:rsid w:val="00BF30C9"/>
    <w:rsid w:val="00BF6A41"/>
    <w:rsid w:val="00C02F9C"/>
    <w:rsid w:val="00C06977"/>
    <w:rsid w:val="00C132C3"/>
    <w:rsid w:val="00C15F1E"/>
    <w:rsid w:val="00C200BF"/>
    <w:rsid w:val="00C23AB8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7035"/>
    <w:rsid w:val="00C706C1"/>
    <w:rsid w:val="00C708DC"/>
    <w:rsid w:val="00C70B96"/>
    <w:rsid w:val="00C72B65"/>
    <w:rsid w:val="00C744DE"/>
    <w:rsid w:val="00C745A9"/>
    <w:rsid w:val="00C75FED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298A"/>
    <w:rsid w:val="00CD6CB9"/>
    <w:rsid w:val="00CE1B00"/>
    <w:rsid w:val="00CE5186"/>
    <w:rsid w:val="00CE7599"/>
    <w:rsid w:val="00CE760D"/>
    <w:rsid w:val="00CF149A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604A2"/>
    <w:rsid w:val="00D62671"/>
    <w:rsid w:val="00D63A27"/>
    <w:rsid w:val="00D641A8"/>
    <w:rsid w:val="00D64D33"/>
    <w:rsid w:val="00D654C0"/>
    <w:rsid w:val="00D65515"/>
    <w:rsid w:val="00D65979"/>
    <w:rsid w:val="00D66116"/>
    <w:rsid w:val="00D70DA9"/>
    <w:rsid w:val="00D73F64"/>
    <w:rsid w:val="00D7666A"/>
    <w:rsid w:val="00D76981"/>
    <w:rsid w:val="00D76999"/>
    <w:rsid w:val="00D7755D"/>
    <w:rsid w:val="00D84B6C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63AE"/>
    <w:rsid w:val="00DC708E"/>
    <w:rsid w:val="00DD0547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4163F"/>
    <w:rsid w:val="00E450F3"/>
    <w:rsid w:val="00E5309D"/>
    <w:rsid w:val="00E53151"/>
    <w:rsid w:val="00E53E74"/>
    <w:rsid w:val="00E54677"/>
    <w:rsid w:val="00E553DF"/>
    <w:rsid w:val="00E56C56"/>
    <w:rsid w:val="00E57BC9"/>
    <w:rsid w:val="00E6345E"/>
    <w:rsid w:val="00E64589"/>
    <w:rsid w:val="00E64E3D"/>
    <w:rsid w:val="00E66627"/>
    <w:rsid w:val="00E7032C"/>
    <w:rsid w:val="00E73AB3"/>
    <w:rsid w:val="00E752AD"/>
    <w:rsid w:val="00E75E1E"/>
    <w:rsid w:val="00E76415"/>
    <w:rsid w:val="00E80CF2"/>
    <w:rsid w:val="00E8154A"/>
    <w:rsid w:val="00E849BB"/>
    <w:rsid w:val="00E87495"/>
    <w:rsid w:val="00E87687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45E2D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4AA1"/>
    <w:rsid w:val="00F952AF"/>
    <w:rsid w:val="00F95FE3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E0A5D"/>
    <w:rsid w:val="00FE33E7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38C5-B11A-4ACF-A5A1-8C48CC63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69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3178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7</cp:revision>
  <cp:lastPrinted>2020-03-17T10:26:00Z</cp:lastPrinted>
  <dcterms:created xsi:type="dcterms:W3CDTF">2020-03-16T10:01:00Z</dcterms:created>
  <dcterms:modified xsi:type="dcterms:W3CDTF">2020-03-17T12:17:00Z</dcterms:modified>
</cp:coreProperties>
</file>