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7F" w:rsidRPr="008E7282" w:rsidRDefault="00BE477F" w:rsidP="008E7282">
      <w:pPr>
        <w:spacing w:after="240" w:line="276" w:lineRule="auto"/>
        <w:rPr>
          <w:b/>
          <w:sz w:val="32"/>
          <w:szCs w:val="32"/>
        </w:rPr>
      </w:pPr>
      <w:bookmarkStart w:id="0" w:name="_GoBack"/>
      <w:bookmarkEnd w:id="0"/>
      <w:r w:rsidRPr="00434C7B">
        <w:rPr>
          <w:b/>
          <w:sz w:val="32"/>
          <w:szCs w:val="32"/>
        </w:rPr>
        <w:t>Zoo Tábor</w:t>
      </w:r>
      <w:r w:rsidR="00EB2EBC">
        <w:rPr>
          <w:b/>
          <w:sz w:val="32"/>
          <w:szCs w:val="32"/>
        </w:rPr>
        <w:t xml:space="preserve"> poděkovala sponzorům speciální prohlí</w:t>
      </w:r>
      <w:r w:rsidR="00FE2DE5">
        <w:rPr>
          <w:b/>
          <w:sz w:val="32"/>
          <w:szCs w:val="32"/>
        </w:rPr>
        <w:t xml:space="preserve">dkou </w:t>
      </w:r>
      <w:r w:rsidR="00EB2EBC">
        <w:rPr>
          <w:b/>
          <w:sz w:val="32"/>
          <w:szCs w:val="32"/>
        </w:rPr>
        <w:t>zahrady</w:t>
      </w:r>
      <w:r w:rsidR="00FB6FEB">
        <w:rPr>
          <w:b/>
          <w:sz w:val="32"/>
          <w:szCs w:val="32"/>
        </w:rPr>
        <w:t xml:space="preserve">. Zvířata </w:t>
      </w:r>
      <w:r w:rsidR="00FE2DE5">
        <w:rPr>
          <w:b/>
          <w:sz w:val="32"/>
          <w:szCs w:val="32"/>
        </w:rPr>
        <w:t>dostala od ošetřovatelek „nášup“ pamlsků</w:t>
      </w:r>
    </w:p>
    <w:p w:rsidR="00FE2DE5" w:rsidRDefault="00EA548E" w:rsidP="008650E2">
      <w:pPr>
        <w:pStyle w:val="Bezmezer"/>
        <w:spacing w:after="240" w:line="276" w:lineRule="auto"/>
      </w:pPr>
      <w:r>
        <w:t>2</w:t>
      </w:r>
      <w:r w:rsidR="00FB6FEB">
        <w:t>3</w:t>
      </w:r>
      <w:r>
        <w:t>. září</w:t>
      </w:r>
      <w:r w:rsidR="003D23A2">
        <w:t xml:space="preserve"> 2019</w:t>
      </w:r>
      <w:r>
        <w:t xml:space="preserve">, Tábor – </w:t>
      </w:r>
      <w:r w:rsidR="00FE2DE5">
        <w:t>Nejen z</w:t>
      </w:r>
      <w:r w:rsidR="002C496D">
        <w:t xml:space="preserve">vířata si pořádně užila sobotní dopoledne v ZOO Tábor. </w:t>
      </w:r>
      <w:r w:rsidR="00FE2DE5">
        <w:t>S</w:t>
      </w:r>
      <w:r w:rsidR="002C496D">
        <w:t xml:space="preserve">peciální </w:t>
      </w:r>
      <w:r w:rsidR="00FE2DE5">
        <w:t>komentovanou</w:t>
      </w:r>
      <w:r w:rsidR="002C496D">
        <w:t xml:space="preserve"> prohlídk</w:t>
      </w:r>
      <w:r w:rsidR="00FE2DE5">
        <w:t>u</w:t>
      </w:r>
      <w:r>
        <w:t xml:space="preserve"> </w:t>
      </w:r>
      <w:r w:rsidR="002C496D">
        <w:t>zahrady</w:t>
      </w:r>
      <w:r w:rsidR="003D23A2">
        <w:t xml:space="preserve"> </w:t>
      </w:r>
      <w:r w:rsidR="00FE2DE5">
        <w:t>si vychutnali</w:t>
      </w:r>
      <w:r w:rsidR="002C496D">
        <w:t xml:space="preserve"> </w:t>
      </w:r>
      <w:r w:rsidR="004D39B5">
        <w:t xml:space="preserve">také </w:t>
      </w:r>
      <w:r w:rsidR="00FE2DE5">
        <w:t>sponzoři táborské zahrady, jimž se jednotlivé druhy zvířat ochotn</w:t>
      </w:r>
      <w:r w:rsidR="004D39B5">
        <w:t>ě předváděly v celé své kráse. A s</w:t>
      </w:r>
      <w:r w:rsidR="00FE2DE5">
        <w:t xml:space="preserve">tačila </w:t>
      </w:r>
      <w:r w:rsidR="004D39B5">
        <w:t xml:space="preserve">k tomu </w:t>
      </w:r>
      <w:r w:rsidR="00FE2DE5">
        <w:t xml:space="preserve">maličkost – zvířata </w:t>
      </w:r>
      <w:r w:rsidR="002C496D">
        <w:t>dostala mimořádný příděl pamlsků.</w:t>
      </w:r>
      <w:r w:rsidR="003D23A2">
        <w:t xml:space="preserve"> </w:t>
      </w:r>
    </w:p>
    <w:p w:rsidR="009B370A" w:rsidRDefault="003D23A2" w:rsidP="008650E2">
      <w:pPr>
        <w:pStyle w:val="Bezmezer"/>
        <w:spacing w:after="240" w:line="276" w:lineRule="auto"/>
      </w:pPr>
      <w:r>
        <w:t xml:space="preserve">Šlo o </w:t>
      </w:r>
      <w:r w:rsidR="002C496D">
        <w:t xml:space="preserve">výjimečnou akci, protože </w:t>
      </w:r>
      <w:r w:rsidR="00EA548E">
        <w:t xml:space="preserve">komentované prohlídky </w:t>
      </w:r>
      <w:r w:rsidR="002C496D">
        <w:t>dělají ošetřovatelé pro milovníky</w:t>
      </w:r>
      <w:r w:rsidR="00EA548E">
        <w:t xml:space="preserve"> </w:t>
      </w:r>
      <w:r w:rsidR="002C496D">
        <w:t xml:space="preserve">dobrodružství </w:t>
      </w:r>
      <w:r w:rsidR="004D39B5">
        <w:t xml:space="preserve">z řad návštěvníků </w:t>
      </w:r>
      <w:r>
        <w:t>zpravidla</w:t>
      </w:r>
      <w:r w:rsidR="002C496D">
        <w:t xml:space="preserve"> </w:t>
      </w:r>
      <w:r>
        <w:t xml:space="preserve">až </w:t>
      </w:r>
      <w:r w:rsidR="002C496D">
        <w:t>po setmění.</w:t>
      </w:r>
      <w:r w:rsidR="00FE2DE5">
        <w:t xml:space="preserve"> Ale v</w:t>
      </w:r>
      <w:r w:rsidR="00EA548E">
        <w:t xml:space="preserve"> případě </w:t>
      </w:r>
      <w:r w:rsidR="00FE2DE5">
        <w:t>sponzorů</w:t>
      </w:r>
      <w:r w:rsidR="00EA548E">
        <w:t xml:space="preserve"> rádi udělali výjimku a komentovali zvyklosti jednotlivých zvířat </w:t>
      </w:r>
      <w:r>
        <w:t xml:space="preserve">už </w:t>
      </w:r>
      <w:r w:rsidR="00EA548E">
        <w:t>za denního světla.</w:t>
      </w:r>
      <w:r>
        <w:t xml:space="preserve"> </w:t>
      </w:r>
    </w:p>
    <w:p w:rsidR="00F62D45" w:rsidRDefault="00F62D45" w:rsidP="008650E2">
      <w:pPr>
        <w:pStyle w:val="Bezmezer"/>
        <w:spacing w:after="240" w:line="276" w:lineRule="auto"/>
      </w:pPr>
      <w:r>
        <w:t xml:space="preserve">Zejména děti s nadšením pozorovaly a nahlas komentovaly, jak si </w:t>
      </w:r>
      <w:r w:rsidR="00083B72">
        <w:t>maskot</w:t>
      </w:r>
      <w:r>
        <w:t xml:space="preserve"> táborské zahrady – tygr sibiřský Rocky – hravě poradil s porcí čerstvého masa. A ještě </w:t>
      </w:r>
      <w:r w:rsidR="00083B72">
        <w:t>s</w:t>
      </w:r>
      <w:r>
        <w:t xml:space="preserve">i potom důkladně umyl (olízal) obrovské tlapy svého více než </w:t>
      </w:r>
      <w:proofErr w:type="spellStart"/>
      <w:r>
        <w:t>dvoumetrákového</w:t>
      </w:r>
      <w:proofErr w:type="spellEnd"/>
      <w:r>
        <w:t xml:space="preserve"> těla. Nezklamala ani vzácná </w:t>
      </w:r>
      <w:proofErr w:type="spellStart"/>
      <w:r>
        <w:t>fosa</w:t>
      </w:r>
      <w:proofErr w:type="spellEnd"/>
      <w:r>
        <w:t xml:space="preserve"> madagaskarská, která se nechala obdivovat ze všech stran.</w:t>
      </w:r>
    </w:p>
    <w:p w:rsidR="00F62D45" w:rsidRDefault="00F62D45" w:rsidP="008650E2">
      <w:pPr>
        <w:pStyle w:val="Bezmezer"/>
        <w:spacing w:after="240" w:line="276" w:lineRule="auto"/>
      </w:pPr>
      <w:r>
        <w:t xml:space="preserve">Velkým překvapením bylo pro své sponzory prase göttingenské, zvané </w:t>
      </w:r>
      <w:proofErr w:type="spellStart"/>
      <w:r>
        <w:t>Čunimír</w:t>
      </w:r>
      <w:proofErr w:type="spellEnd"/>
      <w:r>
        <w:t>. Silvie Rokosová spolu se svým partnerem ho neviděli půldruhého roku a užasli and tím, jak moc za tu dobu povyrostl. O překvapení ale není u této mladé dvojice nouze. Silvie Rokosová dostala sponzoring prasátka jako originální dárek, ze kterého měla před dvěma lety obrovskou radost. „Bylo to pro mě víc, než kdybych dostala třeba nějaký šperk,“ usmívala se při vzpomínce na zdánlivě bláznivý nápad</w:t>
      </w:r>
      <w:r w:rsidR="004C4C30">
        <w:t xml:space="preserve"> svého partnera. Ten zvolil prase göttingenské</w:t>
      </w:r>
      <w:r w:rsidR="00ED3D4C">
        <w:t xml:space="preserve"> právě proto</w:t>
      </w:r>
      <w:r w:rsidR="004C4C30">
        <w:t>, že dobře věděl, že právě tento druh zvířete se jeho partnerce moc líbí.</w:t>
      </w:r>
    </w:p>
    <w:p w:rsidR="004C4C30" w:rsidRDefault="004C4C30" w:rsidP="008650E2">
      <w:pPr>
        <w:pStyle w:val="Bezmezer"/>
        <w:spacing w:after="240" w:line="276" w:lineRule="auto"/>
      </w:pPr>
      <w:r>
        <w:t>Stát se sponzorem některého ze zvířat v </w:t>
      </w:r>
      <w:r w:rsidRPr="004C4C30">
        <w:rPr>
          <w:b/>
        </w:rPr>
        <w:t>ZOO Tábor</w:t>
      </w:r>
      <w:r>
        <w:t xml:space="preserve"> může kdokoliv, stačí přispět jen drobnou částkou. Informace najdete na webu zootabor.eu. Větší firmy zpravidla přispívají na provoz celé zahrady, drobní dárci si raději nechávají strhávat symbolický příspěvek každý měsíc z výplaty a podporují konkrétní zvířecí druh.</w:t>
      </w:r>
    </w:p>
    <w:p w:rsidR="00FB6FEB" w:rsidRDefault="00FB6FEB" w:rsidP="008650E2">
      <w:pPr>
        <w:spacing w:after="240" w:line="276" w:lineRule="auto"/>
      </w:pPr>
      <w:r>
        <w:t>Rozlohou největší zoologická zahrada jižních Čech</w:t>
      </w:r>
      <w:r>
        <w:rPr>
          <w:b/>
        </w:rPr>
        <w:t xml:space="preserve"> ZOO Tábor</w:t>
      </w:r>
      <w:r>
        <w:t xml:space="preserve"> patří k nejmladším zahradám v Česku. Vznikla v květnu 2015 poté, co ji od insolvenčního správce koupil pražský developer a biolog Evžen Korec. Tím ji zachránil před likvidací a rozprodáním zvířat. Pro veřejnost byla </w:t>
      </w:r>
      <w:r>
        <w:rPr>
          <w:b/>
        </w:rPr>
        <w:t>ZOO Tábor</w:t>
      </w:r>
      <w:r>
        <w:t xml:space="preserve"> otevřena o měsíc později. Jen vloni ji navštívilo 83 tisíc lidí. Otevřena je každý den od 9:00 do 18:00 hodin. Hlavním posláním zoo je chov a ochrana ohrožených druhů zvířat. Aktuálně v </w:t>
      </w:r>
      <w:r>
        <w:rPr>
          <w:b/>
        </w:rPr>
        <w:t>ZOO Tábor</w:t>
      </w:r>
      <w:r>
        <w:t xml:space="preserve"> žije přes 310 zvířat takřka 80 živočišných druhů. Generálním partnerem je </w:t>
      </w:r>
      <w:r w:rsidRPr="00813156">
        <w:rPr>
          <w:b/>
        </w:rPr>
        <w:t>EKOSPOL</w:t>
      </w:r>
      <w:r>
        <w:t>, lídr developerské výstavby v ČR.</w:t>
      </w:r>
    </w:p>
    <w:p w:rsidR="00FB6FEB" w:rsidRPr="00FB6FEB" w:rsidRDefault="00FB6FEB" w:rsidP="008650E2">
      <w:pPr>
        <w:spacing w:after="240" w:line="276" w:lineRule="auto"/>
      </w:pPr>
    </w:p>
    <w:p w:rsidR="00EB2EBC" w:rsidRPr="00EB2EBC" w:rsidRDefault="00EB2EBC" w:rsidP="008650E2">
      <w:pPr>
        <w:pStyle w:val="Bezmezer"/>
        <w:spacing w:after="240" w:line="276" w:lineRule="auto"/>
        <w:rPr>
          <w:i/>
          <w:color w:val="FF0000"/>
        </w:rPr>
      </w:pPr>
      <w:r w:rsidRPr="00EB2EBC">
        <w:rPr>
          <w:i/>
          <w:color w:val="FF0000"/>
        </w:rPr>
        <w:t>(níže návrh popisků k</w:t>
      </w:r>
      <w:r w:rsidR="003D23A2">
        <w:rPr>
          <w:i/>
          <w:color w:val="FF0000"/>
        </w:rPr>
        <w:t xml:space="preserve"> případnému využití zaslaných fotografií jako samostatného </w:t>
      </w:r>
      <w:proofErr w:type="spellStart"/>
      <w:r w:rsidR="003D23A2">
        <w:rPr>
          <w:i/>
          <w:color w:val="FF0000"/>
        </w:rPr>
        <w:t>fotorámečku</w:t>
      </w:r>
      <w:proofErr w:type="spellEnd"/>
      <w:r w:rsidRPr="00EB2EBC">
        <w:rPr>
          <w:i/>
          <w:color w:val="FF0000"/>
        </w:rPr>
        <w:t>)</w:t>
      </w:r>
    </w:p>
    <w:p w:rsidR="003D23A2" w:rsidRDefault="00EB2EBC" w:rsidP="008650E2">
      <w:pPr>
        <w:pStyle w:val="Bezmezer"/>
        <w:spacing w:after="240" w:line="276" w:lineRule="auto"/>
      </w:pPr>
      <w:r w:rsidRPr="003D23A2">
        <w:rPr>
          <w:b/>
        </w:rPr>
        <w:lastRenderedPageBreak/>
        <w:t>Malpa hnědá</w:t>
      </w:r>
      <w:r>
        <w:t xml:space="preserve"> </w:t>
      </w:r>
      <w:r w:rsidR="003D23A2">
        <w:t xml:space="preserve">z táborské zoo </w:t>
      </w:r>
      <w:r>
        <w:t xml:space="preserve">si zálibně prohlíží obrovského červa, kterého si obratnými prstíky právě vybrala z misky </w:t>
      </w:r>
      <w:r w:rsidR="003D23A2">
        <w:t>s</w:t>
      </w:r>
      <w:r>
        <w:t xml:space="preserve"> </w:t>
      </w:r>
      <w:r w:rsidR="003D23A2">
        <w:t>pamlsky</w:t>
      </w:r>
      <w:r>
        <w:t xml:space="preserve">. </w:t>
      </w:r>
      <w:r w:rsidR="003D23A2">
        <w:t xml:space="preserve">Ty dostala zcela výjimečně v rámci speciální komentované prohlídky, kterou táborská zoo v sobotu připravila výhradně pro své </w:t>
      </w:r>
      <w:r w:rsidR="009B370A">
        <w:t>podporovatele. Ti buď sponzorují konkrétní zvířata, nebo finančně přispívají na provoz celé zahrady.</w:t>
      </w:r>
    </w:p>
    <w:p w:rsidR="00D468EE" w:rsidRDefault="00D468EE" w:rsidP="008650E2">
      <w:pPr>
        <w:pStyle w:val="Bezmezer"/>
        <w:spacing w:after="240" w:line="276" w:lineRule="auto"/>
      </w:pPr>
      <w:r w:rsidRPr="003D23A2">
        <w:rPr>
          <w:b/>
        </w:rPr>
        <w:t>Medvěd baribal</w:t>
      </w:r>
      <w:r>
        <w:t xml:space="preserve"> si zvědavě prohlíží návštěvníky táborské zoo, kteří se o jeho životě dozvěděli spoustu zajímavých informací v rámci speciální komentované prohlídky, kterou táborská zoo v sobotu připravila výhradně pro své </w:t>
      </w:r>
      <w:r w:rsidR="009B370A">
        <w:t>podporovatele. Ti buď sponzorují konkrétní zvířata, nebo finančně přispívají na provoz celé zahrady.</w:t>
      </w:r>
    </w:p>
    <w:p w:rsidR="003D23A2" w:rsidRDefault="00197AB1" w:rsidP="008650E2">
      <w:pPr>
        <w:pStyle w:val="Bezmezer"/>
        <w:spacing w:after="240" w:line="276" w:lineRule="auto"/>
      </w:pPr>
      <w:proofErr w:type="spellStart"/>
      <w:r w:rsidRPr="00197AB1">
        <w:rPr>
          <w:b/>
        </w:rPr>
        <w:t>Surikaty</w:t>
      </w:r>
      <w:proofErr w:type="spellEnd"/>
      <w:r w:rsidRPr="00197AB1">
        <w:rPr>
          <w:b/>
        </w:rPr>
        <w:t xml:space="preserve"> vlnkované </w:t>
      </w:r>
      <w:r w:rsidRPr="00197AB1">
        <w:t>pod dozorem</w:t>
      </w:r>
      <w:r>
        <w:rPr>
          <w:b/>
        </w:rPr>
        <w:t xml:space="preserve"> </w:t>
      </w:r>
      <w:r>
        <w:t xml:space="preserve">jednoho ze strážců hbitě loví po zemi cvrčky, které v sobotu dostali jako mimořádný pamlsek. </w:t>
      </w:r>
      <w:r w:rsidR="009B370A">
        <w:t>Stalo se tak v rámci speciální komentované prohlídky, kterou táborská zoo připravila výhradně pro své podporovatele. Ti buď sponzorují konkrétní zvířata, nebo finančně přispívají na provoz celé zahrady.</w:t>
      </w:r>
    </w:p>
    <w:p w:rsidR="00197AB1" w:rsidRDefault="00D468EE" w:rsidP="008650E2">
      <w:pPr>
        <w:pStyle w:val="Bezmezer"/>
        <w:spacing w:after="240" w:line="276" w:lineRule="auto"/>
      </w:pPr>
      <w:r w:rsidRPr="00D468EE">
        <w:rPr>
          <w:b/>
        </w:rPr>
        <w:t>Velbloud dvouhrbý</w:t>
      </w:r>
      <w:r>
        <w:t xml:space="preserve"> </w:t>
      </w:r>
      <w:proofErr w:type="spellStart"/>
      <w:r>
        <w:t>Jepp</w:t>
      </w:r>
      <w:proofErr w:type="spellEnd"/>
      <w:r>
        <w:t xml:space="preserve"> </w:t>
      </w:r>
      <w:r w:rsidR="00002C07">
        <w:t xml:space="preserve">(v popředí) </w:t>
      </w:r>
      <w:r>
        <w:t xml:space="preserve">pobavil sobotní návštěvníky táborské zoo </w:t>
      </w:r>
      <w:r w:rsidR="00002C07">
        <w:t xml:space="preserve">tím, že hned dvakrát „uraženě“ odešel od ohrady v domnění, že ošetřovatelce už došly pamlsky, které pro ně mimořádně připravila. </w:t>
      </w:r>
      <w:r w:rsidR="009B370A">
        <w:t>Stalo se tak v rámci speciální komentované prohlídky, kterou táborská zoo připra</w:t>
      </w:r>
      <w:r w:rsidR="00EC3B84">
        <w:t xml:space="preserve">vila </w:t>
      </w:r>
      <w:r w:rsidR="009B370A">
        <w:t>výhradně pro své podporovatele. Ti buď sponzorují konkrétní zvířata, nebo finančně přispívají na provoz celé zahrady.</w:t>
      </w:r>
    </w:p>
    <w:p w:rsidR="00002C07" w:rsidRDefault="00002C07" w:rsidP="008650E2">
      <w:pPr>
        <w:pStyle w:val="Bezmezer"/>
        <w:spacing w:after="240" w:line="276" w:lineRule="auto"/>
      </w:pPr>
      <w:r w:rsidRPr="00197AB1">
        <w:rPr>
          <w:b/>
        </w:rPr>
        <w:t>Medvěd hnědý</w:t>
      </w:r>
      <w:r>
        <w:t xml:space="preserve"> z táborské zoo neváh</w:t>
      </w:r>
      <w:r w:rsidR="009B370A">
        <w:t>al</w:t>
      </w:r>
      <w:r>
        <w:t xml:space="preserve"> postavit se na zadní, jak už se nem</w:t>
      </w:r>
      <w:r w:rsidR="009B370A">
        <w:t>ohl</w:t>
      </w:r>
      <w:r>
        <w:t xml:space="preserve"> dočkat dalšího přísunu mrkví a jablíček, které mu ošetřovatelka při koment</w:t>
      </w:r>
      <w:r w:rsidR="00EC3B84">
        <w:t xml:space="preserve">ovaném krmení </w:t>
      </w:r>
      <w:r>
        <w:t>přehaz</w:t>
      </w:r>
      <w:r w:rsidR="00FE2DE5">
        <w:t>ovala</w:t>
      </w:r>
      <w:r>
        <w:t xml:space="preserve"> přes plot. Komentované krmení medvědů hnědých se koná </w:t>
      </w:r>
      <w:r w:rsidR="00FE2DE5">
        <w:t xml:space="preserve">v ZOO Tábor </w:t>
      </w:r>
      <w:r>
        <w:t>každou sobotu od 13 hodin. Informace o termínech komentovaného krmení dalších druhů zvířat jsou na web</w:t>
      </w:r>
      <w:r w:rsidR="00FE2DE5">
        <w:t>ových stránkách</w:t>
      </w:r>
      <w:r>
        <w:t xml:space="preserve"> zootabor.eu.</w:t>
      </w:r>
    </w:p>
    <w:p w:rsidR="00D468EE" w:rsidRDefault="009B370A" w:rsidP="008650E2">
      <w:pPr>
        <w:pStyle w:val="Bezmezer"/>
        <w:spacing w:after="240" w:line="276" w:lineRule="auto"/>
      </w:pPr>
      <w:r w:rsidRPr="009B370A">
        <w:rPr>
          <w:b/>
        </w:rPr>
        <w:t xml:space="preserve">Tur domácí (plemeno </w:t>
      </w:r>
      <w:proofErr w:type="spellStart"/>
      <w:r w:rsidRPr="009B370A">
        <w:rPr>
          <w:b/>
        </w:rPr>
        <w:t>cachena</w:t>
      </w:r>
      <w:proofErr w:type="spellEnd"/>
      <w:r w:rsidRPr="009B370A">
        <w:rPr>
          <w:b/>
        </w:rPr>
        <w:t>)</w:t>
      </w:r>
      <w:r>
        <w:t xml:space="preserve"> se sobotním návštěvníkům</w:t>
      </w:r>
      <w:r w:rsidRPr="009B370A">
        <w:t xml:space="preserve"> </w:t>
      </w:r>
      <w:r>
        <w:t xml:space="preserve">táborské zoo jevil jako rozená modelka. Rohaté zvíře </w:t>
      </w:r>
      <w:r w:rsidR="00EC3B84">
        <w:t xml:space="preserve">dlouho </w:t>
      </w:r>
      <w:r>
        <w:t xml:space="preserve">ochotně pózovalo mezi větvemi uschlého stromu a </w:t>
      </w:r>
      <w:r w:rsidR="00EC3B84">
        <w:t xml:space="preserve">doslova si </w:t>
      </w:r>
      <w:r>
        <w:t>užíval</w:t>
      </w:r>
      <w:r w:rsidR="00FE2DE5">
        <w:t>o</w:t>
      </w:r>
      <w:r w:rsidR="00EC3B84">
        <w:t xml:space="preserve"> </w:t>
      </w:r>
      <w:r>
        <w:t>pozornosti výjimečných hostů. Stalo se tak v rámci speciální komentované prohlídky, kterou táborská zoo</w:t>
      </w:r>
      <w:r w:rsidR="00FE2DE5">
        <w:t xml:space="preserve"> </w:t>
      </w:r>
      <w:r>
        <w:t xml:space="preserve">připravila výhradně pro své podporovatele. Ti buď sponzorují konkrétní zvířata, nebo finančně přispívají na provoz celé zahrady. </w:t>
      </w:r>
    </w:p>
    <w:p w:rsidR="00EC3B84" w:rsidRDefault="00EC3B84" w:rsidP="008650E2">
      <w:pPr>
        <w:pStyle w:val="Bezmezer"/>
        <w:spacing w:after="240" w:line="276" w:lineRule="auto"/>
      </w:pPr>
      <w:r w:rsidRPr="00D468EE">
        <w:rPr>
          <w:b/>
        </w:rPr>
        <w:t>Makak jávský</w:t>
      </w:r>
      <w:r>
        <w:t xml:space="preserve"> se nenechal vyrušovat při snídani, a vůbec ho nezajímaly pamlsky, které ošetřovatelka z táborské zoo výjimečně servírovala jednotlivým druhům zvířat. Stalo se tak v rámci speciální komentované prohlídky, kterou táborská zoo v sobotu připravila výhradně pro své podporovatele. Ti buď sponzorují konkrétní zvířata, nebo finančně přispívají na provoz celé zahrady.</w:t>
      </w:r>
    </w:p>
    <w:p w:rsidR="009B370A" w:rsidRDefault="009B370A" w:rsidP="008650E2">
      <w:pPr>
        <w:pStyle w:val="Bezmezer"/>
        <w:spacing w:after="240" w:line="276" w:lineRule="auto"/>
      </w:pPr>
      <w:r w:rsidRPr="00D468EE">
        <w:rPr>
          <w:b/>
        </w:rPr>
        <w:t>Lev pustinný</w:t>
      </w:r>
      <w:r>
        <w:t xml:space="preserve"> </w:t>
      </w:r>
      <w:proofErr w:type="spellStart"/>
      <w:r>
        <w:t>Simba</w:t>
      </w:r>
      <w:proofErr w:type="spellEnd"/>
      <w:r>
        <w:t xml:space="preserve"> se líně rozvalil v těsné blízkosti návštěvníků ZOO Tábor, a</w:t>
      </w:r>
      <w:r w:rsidR="00EC3B84">
        <w:t xml:space="preserve"> dovolil jim, aby si prohlíželi </w:t>
      </w:r>
      <w:r>
        <w:t xml:space="preserve">jeho nádhernou hřívu opravdu hodně zblízka. Stalo se tak v rámci speciální komentované prohlídky, kterou táborská zoo v sobotu připravila výhradně pro své </w:t>
      </w:r>
      <w:r>
        <w:lastRenderedPageBreak/>
        <w:t>podporovatele. Ti buď sponzorují konkrétní zvířata, nebo finančně přispívají na provoz celé zahrady.</w:t>
      </w:r>
    </w:p>
    <w:p w:rsidR="009B370A" w:rsidRDefault="009B370A" w:rsidP="008650E2">
      <w:pPr>
        <w:pStyle w:val="Bezmezer"/>
        <w:spacing w:after="240" w:line="276" w:lineRule="auto"/>
      </w:pPr>
      <w:r>
        <w:rPr>
          <w:b/>
        </w:rPr>
        <w:t>Samice lva pusti</w:t>
      </w:r>
      <w:r w:rsidRPr="00002C07">
        <w:rPr>
          <w:b/>
        </w:rPr>
        <w:t>nného</w:t>
      </w:r>
      <w:r>
        <w:t xml:space="preserve"> </w:t>
      </w:r>
      <w:proofErr w:type="spellStart"/>
      <w:r>
        <w:t>Luena</w:t>
      </w:r>
      <w:proofErr w:type="spellEnd"/>
      <w:r>
        <w:t xml:space="preserve"> rozhodně patří k nejostražitějším obyvatelům táborské zoo, přestože </w:t>
      </w:r>
      <w:r w:rsidR="00FE2DE5">
        <w:t>se tady zabydlela teprve v červnu letošního roku</w:t>
      </w:r>
      <w:r>
        <w:t xml:space="preserve">. </w:t>
      </w:r>
      <w:r w:rsidR="00FE2DE5">
        <w:t>Ve své bdělosti nepolevila ani</w:t>
      </w:r>
      <w:r w:rsidR="00EC3B84">
        <w:t xml:space="preserve"> před výjimečnými </w:t>
      </w:r>
      <w:r w:rsidR="00FE2DE5">
        <w:t xml:space="preserve">návštěvníky. ZOO Tábor </w:t>
      </w:r>
      <w:r w:rsidR="00EC3B84">
        <w:t xml:space="preserve">uspořádala v sobotu zvláštní </w:t>
      </w:r>
      <w:r w:rsidR="00FE2DE5">
        <w:t>komentovanou prohlídku zahrady výhradně pro své podporovatele. Ti buď sponzorují konkrétní zvířata, nebo finančně přispívají na provoz celé zahrady.</w:t>
      </w:r>
    </w:p>
    <w:p w:rsidR="009B370A" w:rsidRDefault="009B370A" w:rsidP="008650E2">
      <w:pPr>
        <w:pStyle w:val="Bezmezer"/>
        <w:spacing w:after="240" w:line="276" w:lineRule="auto"/>
      </w:pPr>
    </w:p>
    <w:p w:rsidR="00FB6FEB" w:rsidRPr="001B5852" w:rsidRDefault="00FB6FEB" w:rsidP="008650E2">
      <w:pPr>
        <w:spacing w:after="240" w:line="276" w:lineRule="auto"/>
        <w:rPr>
          <w:b/>
        </w:rPr>
      </w:pPr>
      <w:r w:rsidRPr="001B5852">
        <w:rPr>
          <w:b/>
        </w:rPr>
        <w:t xml:space="preserve">(Foto: </w:t>
      </w:r>
      <w:r>
        <w:rPr>
          <w:b/>
        </w:rPr>
        <w:t>archiv ZOO Tábor</w:t>
      </w:r>
      <w:r w:rsidRPr="001B5852">
        <w:rPr>
          <w:b/>
        </w:rPr>
        <w:t>)</w:t>
      </w:r>
    </w:p>
    <w:p w:rsidR="00FE1587" w:rsidRDefault="00FE1587" w:rsidP="008650E2">
      <w:pPr>
        <w:spacing w:after="240" w:line="276" w:lineRule="auto"/>
        <w:rPr>
          <w:rFonts w:asciiTheme="minorHAnsi" w:hAnsiTheme="minorHAnsi" w:cstheme="minorHAnsi"/>
          <w:color w:val="7F7F7F" w:themeColor="text1" w:themeTint="80"/>
          <w:u w:val="single"/>
        </w:rPr>
      </w:pPr>
    </w:p>
    <w:p w:rsidR="00FB6FEB" w:rsidRDefault="00FB6FEB" w:rsidP="008650E2">
      <w:pPr>
        <w:spacing w:after="240" w:line="276" w:lineRule="auto"/>
        <w:rPr>
          <w:rFonts w:asciiTheme="minorHAnsi" w:hAnsiTheme="minorHAnsi" w:cstheme="minorHAnsi"/>
          <w:color w:val="7F7F7F" w:themeColor="text1" w:themeTint="80"/>
          <w:u w:val="single"/>
        </w:rPr>
      </w:pPr>
      <w:r>
        <w:rPr>
          <w:rFonts w:asciiTheme="minorHAnsi" w:hAnsiTheme="minorHAnsi" w:cstheme="minorHAnsi"/>
          <w:color w:val="7F7F7F" w:themeColor="text1" w:themeTint="80"/>
          <w:u w:val="single"/>
        </w:rPr>
        <w:t>Nejbližší akce v ZOO Tábor:</w:t>
      </w:r>
    </w:p>
    <w:p w:rsidR="00FB6FEB" w:rsidRPr="0099713A" w:rsidRDefault="00FB6FEB" w:rsidP="00B41530">
      <w:pPr>
        <w:pStyle w:val="Bezmezer"/>
        <w:spacing w:line="276" w:lineRule="auto"/>
        <w:rPr>
          <w:b/>
        </w:rPr>
      </w:pPr>
      <w:r w:rsidRPr="0099713A">
        <w:rPr>
          <w:b/>
        </w:rPr>
        <w:t>28. 9. 2019 Mezinárodní den seniorů</w:t>
      </w:r>
    </w:p>
    <w:p w:rsidR="00FB6FEB" w:rsidRDefault="004D39B5" w:rsidP="00B41530">
      <w:pPr>
        <w:pStyle w:val="Bezmezer"/>
        <w:spacing w:after="240" w:line="276" w:lineRule="auto"/>
      </w:pPr>
      <w:r>
        <w:t xml:space="preserve">Pro seniory zvláštní </w:t>
      </w:r>
      <w:r w:rsidR="00FB6FEB">
        <w:t>sleva 20 % na vstupném.</w:t>
      </w:r>
    </w:p>
    <w:p w:rsidR="00FB6FEB" w:rsidRPr="001B7355" w:rsidRDefault="00FB6FEB" w:rsidP="00B41530">
      <w:pPr>
        <w:pStyle w:val="Podtitul"/>
        <w:spacing w:after="0" w:line="276" w:lineRule="auto"/>
        <w:rPr>
          <w:rFonts w:ascii="Times New Roman" w:hAnsi="Times New Roman"/>
          <w:b/>
          <w:color w:val="000000" w:themeColor="text1"/>
          <w:sz w:val="24"/>
          <w:szCs w:val="24"/>
          <w:u w:val="single"/>
        </w:rPr>
      </w:pPr>
      <w:r w:rsidRPr="001B7355">
        <w:rPr>
          <w:rFonts w:ascii="Times New Roman" w:hAnsi="Times New Roman"/>
          <w:b/>
          <w:color w:val="000000" w:themeColor="text1"/>
          <w:sz w:val="24"/>
          <w:szCs w:val="24"/>
          <w:u w:val="single"/>
        </w:rPr>
        <w:t>5.</w:t>
      </w:r>
      <w:r>
        <w:rPr>
          <w:rFonts w:ascii="Times New Roman" w:hAnsi="Times New Roman"/>
          <w:b/>
          <w:color w:val="000000" w:themeColor="text1"/>
          <w:sz w:val="24"/>
          <w:szCs w:val="24"/>
          <w:u w:val="single"/>
        </w:rPr>
        <w:t xml:space="preserve"> </w:t>
      </w:r>
      <w:r w:rsidRPr="001B7355">
        <w:rPr>
          <w:rFonts w:ascii="Times New Roman" w:hAnsi="Times New Roman"/>
          <w:b/>
          <w:color w:val="000000" w:themeColor="text1"/>
          <w:sz w:val="24"/>
          <w:szCs w:val="24"/>
          <w:u w:val="single"/>
        </w:rPr>
        <w:t>10. 2019 Mezinárodní den zvířat</w:t>
      </w:r>
    </w:p>
    <w:p w:rsidR="00FB6FEB" w:rsidRPr="001B7355" w:rsidRDefault="00FB6FEB" w:rsidP="00B41530">
      <w:pPr>
        <w:spacing w:line="276" w:lineRule="auto"/>
        <w:rPr>
          <w:color w:val="000000" w:themeColor="text1"/>
          <w:shd w:val="clear" w:color="auto" w:fill="FFFFFF"/>
        </w:rPr>
      </w:pPr>
      <w:r w:rsidRPr="001B7355">
        <w:rPr>
          <w:color w:val="000000" w:themeColor="text1"/>
          <w:shd w:val="clear" w:color="auto" w:fill="FFFFFF"/>
        </w:rPr>
        <w:t xml:space="preserve">Oslavte s námi </w:t>
      </w:r>
      <w:r>
        <w:rPr>
          <w:color w:val="000000" w:themeColor="text1"/>
          <w:shd w:val="clear" w:color="auto" w:fill="FFFFFF"/>
        </w:rPr>
        <w:t>svátek všech</w:t>
      </w:r>
      <w:r w:rsidRPr="001B7355">
        <w:rPr>
          <w:color w:val="000000" w:themeColor="text1"/>
          <w:shd w:val="clear" w:color="auto" w:fill="FFFFFF"/>
        </w:rPr>
        <w:t xml:space="preserve"> zvířat</w:t>
      </w:r>
      <w:r>
        <w:rPr>
          <w:color w:val="000000" w:themeColor="text1"/>
          <w:shd w:val="clear" w:color="auto" w:fill="FFFFFF"/>
        </w:rPr>
        <w:t xml:space="preserve"> na Zemi</w:t>
      </w:r>
      <w:r w:rsidRPr="001B7355">
        <w:rPr>
          <w:color w:val="000000" w:themeColor="text1"/>
          <w:shd w:val="clear" w:color="auto" w:fill="FFFFFF"/>
        </w:rPr>
        <w:t>.</w:t>
      </w:r>
    </w:p>
    <w:p w:rsidR="002C496D" w:rsidRDefault="002C496D" w:rsidP="008650E2">
      <w:pPr>
        <w:pStyle w:val="Bezmezer"/>
        <w:spacing w:after="240" w:line="276" w:lineRule="auto"/>
      </w:pPr>
    </w:p>
    <w:p w:rsidR="00BB705D" w:rsidRPr="00263678" w:rsidRDefault="00BB705D" w:rsidP="008650E2">
      <w:pPr>
        <w:pStyle w:val="Podtitul"/>
        <w:spacing w:after="240" w:line="276" w:lineRule="auto"/>
        <w:rPr>
          <w:u w:val="single"/>
        </w:rPr>
      </w:pPr>
      <w:r>
        <w:rPr>
          <w:u w:val="single"/>
        </w:rPr>
        <w:t>Kontakt pro média</w:t>
      </w:r>
    </w:p>
    <w:p w:rsidR="00BB705D" w:rsidRPr="00E13A39" w:rsidRDefault="00BB705D" w:rsidP="00B41530">
      <w:pPr>
        <w:spacing w:line="276" w:lineRule="auto"/>
        <w:rPr>
          <w:b/>
        </w:rPr>
      </w:pPr>
      <w:r w:rsidRPr="00E13A39">
        <w:rPr>
          <w:b/>
        </w:rPr>
        <w:t>Filip Sušanka</w:t>
      </w:r>
    </w:p>
    <w:p w:rsidR="00BB705D" w:rsidRDefault="00BB705D" w:rsidP="00B41530">
      <w:pPr>
        <w:spacing w:line="276" w:lineRule="auto"/>
      </w:pPr>
      <w:r>
        <w:t>M: (+420) 606 688 787</w:t>
      </w:r>
    </w:p>
    <w:p w:rsidR="00BB705D" w:rsidRDefault="00BB705D" w:rsidP="00B41530">
      <w:pPr>
        <w:spacing w:line="276" w:lineRule="auto"/>
      </w:pPr>
      <w:r>
        <w:t>T: (+420) 233 372 021</w:t>
      </w:r>
    </w:p>
    <w:p w:rsidR="00BB705D" w:rsidRDefault="00BB705D" w:rsidP="00B41530">
      <w:pPr>
        <w:spacing w:line="276" w:lineRule="auto"/>
      </w:pPr>
      <w:r>
        <w:t xml:space="preserve">E:  </w:t>
      </w:r>
      <w:hyperlink r:id="rId8" w:history="1">
        <w:r w:rsidRPr="007F56C5">
          <w:rPr>
            <w:rStyle w:val="Hypertextovodkaz"/>
          </w:rPr>
          <w:t>media@zootabor.eu</w:t>
        </w:r>
      </w:hyperlink>
    </w:p>
    <w:p w:rsidR="00E13A39" w:rsidRPr="00F028EB" w:rsidRDefault="00BB705D" w:rsidP="00FE1587">
      <w:pPr>
        <w:spacing w:line="276" w:lineRule="auto"/>
      </w:pPr>
      <w:r>
        <w:t>W: www.zootabor.eu</w:t>
      </w:r>
    </w:p>
    <w:sectPr w:rsidR="00E13A39" w:rsidRPr="00F028EB" w:rsidSect="006A5D31">
      <w:headerReference w:type="default" r:id="rId9"/>
      <w:footerReference w:type="default" r:id="rId10"/>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501" w:rsidRDefault="00860501">
      <w:r>
        <w:separator/>
      </w:r>
    </w:p>
  </w:endnote>
  <w:endnote w:type="continuationSeparator" w:id="0">
    <w:p w:rsidR="00860501" w:rsidRDefault="0086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577BCB"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02D66"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501" w:rsidRDefault="00860501">
      <w:r>
        <w:separator/>
      </w:r>
    </w:p>
  </w:footnote>
  <w:footnote w:type="continuationSeparator" w:id="0">
    <w:p w:rsidR="00860501" w:rsidRDefault="0086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577BCB"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96FDC"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232B"/>
    <w:rsid w:val="00002C07"/>
    <w:rsid w:val="000147EC"/>
    <w:rsid w:val="000163E8"/>
    <w:rsid w:val="00016C3A"/>
    <w:rsid w:val="00025DA1"/>
    <w:rsid w:val="000361FB"/>
    <w:rsid w:val="00040F78"/>
    <w:rsid w:val="0004506B"/>
    <w:rsid w:val="00052BF3"/>
    <w:rsid w:val="00053792"/>
    <w:rsid w:val="00054514"/>
    <w:rsid w:val="00054A33"/>
    <w:rsid w:val="00055783"/>
    <w:rsid w:val="000559F2"/>
    <w:rsid w:val="00057DB4"/>
    <w:rsid w:val="000625F0"/>
    <w:rsid w:val="00062A55"/>
    <w:rsid w:val="000659CF"/>
    <w:rsid w:val="000714C0"/>
    <w:rsid w:val="00073DEF"/>
    <w:rsid w:val="00075139"/>
    <w:rsid w:val="00077081"/>
    <w:rsid w:val="00080DB7"/>
    <w:rsid w:val="00081A03"/>
    <w:rsid w:val="00083B72"/>
    <w:rsid w:val="000854C3"/>
    <w:rsid w:val="00085787"/>
    <w:rsid w:val="00090EA4"/>
    <w:rsid w:val="000939CC"/>
    <w:rsid w:val="00093FBE"/>
    <w:rsid w:val="00094235"/>
    <w:rsid w:val="0009575F"/>
    <w:rsid w:val="00097B18"/>
    <w:rsid w:val="000A79F7"/>
    <w:rsid w:val="000B0FA8"/>
    <w:rsid w:val="000B15C6"/>
    <w:rsid w:val="000B52AB"/>
    <w:rsid w:val="000B55EC"/>
    <w:rsid w:val="000B710E"/>
    <w:rsid w:val="000C25E8"/>
    <w:rsid w:val="000C41DA"/>
    <w:rsid w:val="000C4E13"/>
    <w:rsid w:val="000C6010"/>
    <w:rsid w:val="000C6149"/>
    <w:rsid w:val="000C740C"/>
    <w:rsid w:val="000D2CE8"/>
    <w:rsid w:val="000D5C54"/>
    <w:rsid w:val="000E564C"/>
    <w:rsid w:val="000E5EED"/>
    <w:rsid w:val="000E7C93"/>
    <w:rsid w:val="000F1362"/>
    <w:rsid w:val="000F488D"/>
    <w:rsid w:val="000F54F2"/>
    <w:rsid w:val="000F69C7"/>
    <w:rsid w:val="001026A7"/>
    <w:rsid w:val="00105106"/>
    <w:rsid w:val="00105126"/>
    <w:rsid w:val="0011123E"/>
    <w:rsid w:val="001144F1"/>
    <w:rsid w:val="001153D1"/>
    <w:rsid w:val="001214B4"/>
    <w:rsid w:val="0012299D"/>
    <w:rsid w:val="00131F02"/>
    <w:rsid w:val="00133FE1"/>
    <w:rsid w:val="00135567"/>
    <w:rsid w:val="00137340"/>
    <w:rsid w:val="00140A36"/>
    <w:rsid w:val="00140E29"/>
    <w:rsid w:val="001521B6"/>
    <w:rsid w:val="001546D0"/>
    <w:rsid w:val="00156678"/>
    <w:rsid w:val="00160190"/>
    <w:rsid w:val="0016146F"/>
    <w:rsid w:val="00165D02"/>
    <w:rsid w:val="00165F31"/>
    <w:rsid w:val="00171564"/>
    <w:rsid w:val="00174818"/>
    <w:rsid w:val="00177959"/>
    <w:rsid w:val="00181C61"/>
    <w:rsid w:val="00183D15"/>
    <w:rsid w:val="001859D6"/>
    <w:rsid w:val="0018793D"/>
    <w:rsid w:val="00197AB1"/>
    <w:rsid w:val="001A0907"/>
    <w:rsid w:val="001A1F90"/>
    <w:rsid w:val="001A2399"/>
    <w:rsid w:val="001B0B13"/>
    <w:rsid w:val="001B0CB7"/>
    <w:rsid w:val="001B1607"/>
    <w:rsid w:val="001B426D"/>
    <w:rsid w:val="001B48DE"/>
    <w:rsid w:val="001B4956"/>
    <w:rsid w:val="001B680E"/>
    <w:rsid w:val="001B7B4C"/>
    <w:rsid w:val="001C53FF"/>
    <w:rsid w:val="001D1350"/>
    <w:rsid w:val="001D42B9"/>
    <w:rsid w:val="001D4483"/>
    <w:rsid w:val="001D4B30"/>
    <w:rsid w:val="001D529C"/>
    <w:rsid w:val="001D538A"/>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3751F"/>
    <w:rsid w:val="00242ED5"/>
    <w:rsid w:val="00251851"/>
    <w:rsid w:val="002557F3"/>
    <w:rsid w:val="00263678"/>
    <w:rsid w:val="00270ACC"/>
    <w:rsid w:val="00271894"/>
    <w:rsid w:val="00272FEB"/>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B67C0"/>
    <w:rsid w:val="002B6DE9"/>
    <w:rsid w:val="002B7407"/>
    <w:rsid w:val="002C0862"/>
    <w:rsid w:val="002C496D"/>
    <w:rsid w:val="002C5D1D"/>
    <w:rsid w:val="002C7F74"/>
    <w:rsid w:val="002D106E"/>
    <w:rsid w:val="002D211C"/>
    <w:rsid w:val="002D3987"/>
    <w:rsid w:val="002D451E"/>
    <w:rsid w:val="002E3C88"/>
    <w:rsid w:val="002E4614"/>
    <w:rsid w:val="002E54DD"/>
    <w:rsid w:val="002E63C0"/>
    <w:rsid w:val="002F4131"/>
    <w:rsid w:val="002F422B"/>
    <w:rsid w:val="002F519A"/>
    <w:rsid w:val="002F6276"/>
    <w:rsid w:val="00302FD5"/>
    <w:rsid w:val="00305428"/>
    <w:rsid w:val="00306797"/>
    <w:rsid w:val="00310E52"/>
    <w:rsid w:val="003110E1"/>
    <w:rsid w:val="00311EA7"/>
    <w:rsid w:val="0032733B"/>
    <w:rsid w:val="00327C5D"/>
    <w:rsid w:val="00331254"/>
    <w:rsid w:val="00341CB5"/>
    <w:rsid w:val="0034344F"/>
    <w:rsid w:val="0034585D"/>
    <w:rsid w:val="00355682"/>
    <w:rsid w:val="00360E64"/>
    <w:rsid w:val="00360EA6"/>
    <w:rsid w:val="003619C6"/>
    <w:rsid w:val="00363384"/>
    <w:rsid w:val="003633D5"/>
    <w:rsid w:val="003650E8"/>
    <w:rsid w:val="003667F6"/>
    <w:rsid w:val="003711DC"/>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2DCC"/>
    <w:rsid w:val="003C46C9"/>
    <w:rsid w:val="003C5B7F"/>
    <w:rsid w:val="003C7025"/>
    <w:rsid w:val="003D13B3"/>
    <w:rsid w:val="003D23A2"/>
    <w:rsid w:val="003D2693"/>
    <w:rsid w:val="003D31FF"/>
    <w:rsid w:val="003D6FAA"/>
    <w:rsid w:val="003E0996"/>
    <w:rsid w:val="003E259C"/>
    <w:rsid w:val="003E4F31"/>
    <w:rsid w:val="003E5379"/>
    <w:rsid w:val="003E552F"/>
    <w:rsid w:val="003F0490"/>
    <w:rsid w:val="003F1033"/>
    <w:rsid w:val="003F1D6B"/>
    <w:rsid w:val="003F2978"/>
    <w:rsid w:val="003F74BF"/>
    <w:rsid w:val="00414F1C"/>
    <w:rsid w:val="0041568F"/>
    <w:rsid w:val="00420899"/>
    <w:rsid w:val="00425EA9"/>
    <w:rsid w:val="0042698D"/>
    <w:rsid w:val="00433C7F"/>
    <w:rsid w:val="00434C7B"/>
    <w:rsid w:val="004357F0"/>
    <w:rsid w:val="00436B39"/>
    <w:rsid w:val="0043767F"/>
    <w:rsid w:val="00437D97"/>
    <w:rsid w:val="00442022"/>
    <w:rsid w:val="00445B14"/>
    <w:rsid w:val="00445FD9"/>
    <w:rsid w:val="00452894"/>
    <w:rsid w:val="00453965"/>
    <w:rsid w:val="00457090"/>
    <w:rsid w:val="00467AED"/>
    <w:rsid w:val="00472AAE"/>
    <w:rsid w:val="00477563"/>
    <w:rsid w:val="00484D54"/>
    <w:rsid w:val="00485728"/>
    <w:rsid w:val="00485D53"/>
    <w:rsid w:val="00487D71"/>
    <w:rsid w:val="00491CA7"/>
    <w:rsid w:val="00491DC3"/>
    <w:rsid w:val="00496FC1"/>
    <w:rsid w:val="004A4CD1"/>
    <w:rsid w:val="004B5F18"/>
    <w:rsid w:val="004C2131"/>
    <w:rsid w:val="004C233D"/>
    <w:rsid w:val="004C36AD"/>
    <w:rsid w:val="004C4C30"/>
    <w:rsid w:val="004D2A25"/>
    <w:rsid w:val="004D2A47"/>
    <w:rsid w:val="004D39B5"/>
    <w:rsid w:val="004D3C73"/>
    <w:rsid w:val="004D5A11"/>
    <w:rsid w:val="004D6859"/>
    <w:rsid w:val="004D78AA"/>
    <w:rsid w:val="004E32BD"/>
    <w:rsid w:val="004E5EFB"/>
    <w:rsid w:val="004E7D69"/>
    <w:rsid w:val="004F1645"/>
    <w:rsid w:val="004F2E4C"/>
    <w:rsid w:val="004F319A"/>
    <w:rsid w:val="004F6BD8"/>
    <w:rsid w:val="004F707B"/>
    <w:rsid w:val="00502651"/>
    <w:rsid w:val="005057EA"/>
    <w:rsid w:val="00506021"/>
    <w:rsid w:val="00506A02"/>
    <w:rsid w:val="005214C2"/>
    <w:rsid w:val="00533145"/>
    <w:rsid w:val="00534455"/>
    <w:rsid w:val="00543E36"/>
    <w:rsid w:val="00546348"/>
    <w:rsid w:val="00550719"/>
    <w:rsid w:val="005536CB"/>
    <w:rsid w:val="00554D53"/>
    <w:rsid w:val="00555204"/>
    <w:rsid w:val="005553E9"/>
    <w:rsid w:val="0055554F"/>
    <w:rsid w:val="00555648"/>
    <w:rsid w:val="00557699"/>
    <w:rsid w:val="0055786A"/>
    <w:rsid w:val="00557EFE"/>
    <w:rsid w:val="00565537"/>
    <w:rsid w:val="0056664B"/>
    <w:rsid w:val="0056686F"/>
    <w:rsid w:val="00572613"/>
    <w:rsid w:val="005726AD"/>
    <w:rsid w:val="00574CA5"/>
    <w:rsid w:val="00576B05"/>
    <w:rsid w:val="00577706"/>
    <w:rsid w:val="00577BCB"/>
    <w:rsid w:val="00577DFA"/>
    <w:rsid w:val="005831AA"/>
    <w:rsid w:val="005844F6"/>
    <w:rsid w:val="0058619F"/>
    <w:rsid w:val="00587E15"/>
    <w:rsid w:val="00596861"/>
    <w:rsid w:val="005A3CAF"/>
    <w:rsid w:val="005A5082"/>
    <w:rsid w:val="005A6101"/>
    <w:rsid w:val="005B65DD"/>
    <w:rsid w:val="005C3D83"/>
    <w:rsid w:val="005C6AD0"/>
    <w:rsid w:val="005C7034"/>
    <w:rsid w:val="005D0418"/>
    <w:rsid w:val="005D24FE"/>
    <w:rsid w:val="005E03A0"/>
    <w:rsid w:val="005E2D80"/>
    <w:rsid w:val="005E60B7"/>
    <w:rsid w:val="005E72D4"/>
    <w:rsid w:val="005F06DC"/>
    <w:rsid w:val="005F1583"/>
    <w:rsid w:val="005F6F12"/>
    <w:rsid w:val="00603898"/>
    <w:rsid w:val="00603F9A"/>
    <w:rsid w:val="00606577"/>
    <w:rsid w:val="006067E8"/>
    <w:rsid w:val="006118FA"/>
    <w:rsid w:val="00612E81"/>
    <w:rsid w:val="00624F65"/>
    <w:rsid w:val="006318CC"/>
    <w:rsid w:val="00633DBF"/>
    <w:rsid w:val="0063592F"/>
    <w:rsid w:val="00637254"/>
    <w:rsid w:val="00640B64"/>
    <w:rsid w:val="00641C8E"/>
    <w:rsid w:val="006422A4"/>
    <w:rsid w:val="00642DF2"/>
    <w:rsid w:val="00645B70"/>
    <w:rsid w:val="00646D28"/>
    <w:rsid w:val="00647E7B"/>
    <w:rsid w:val="00650C53"/>
    <w:rsid w:val="00651250"/>
    <w:rsid w:val="00651334"/>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6CC8"/>
    <w:rsid w:val="006A732B"/>
    <w:rsid w:val="006B31EF"/>
    <w:rsid w:val="006C2BFB"/>
    <w:rsid w:val="006C30C6"/>
    <w:rsid w:val="006C56F5"/>
    <w:rsid w:val="006C573A"/>
    <w:rsid w:val="006D1D9B"/>
    <w:rsid w:val="006D224B"/>
    <w:rsid w:val="006D4A00"/>
    <w:rsid w:val="006E0917"/>
    <w:rsid w:val="006E300C"/>
    <w:rsid w:val="006E3ED6"/>
    <w:rsid w:val="006F1AB5"/>
    <w:rsid w:val="006F6156"/>
    <w:rsid w:val="0070451A"/>
    <w:rsid w:val="00704EEE"/>
    <w:rsid w:val="0071193F"/>
    <w:rsid w:val="00714BA5"/>
    <w:rsid w:val="007150AD"/>
    <w:rsid w:val="00720D53"/>
    <w:rsid w:val="00722F34"/>
    <w:rsid w:val="007236B4"/>
    <w:rsid w:val="00730F0D"/>
    <w:rsid w:val="00735258"/>
    <w:rsid w:val="00737EBE"/>
    <w:rsid w:val="00740996"/>
    <w:rsid w:val="007426C0"/>
    <w:rsid w:val="00747023"/>
    <w:rsid w:val="00747A6A"/>
    <w:rsid w:val="00760A71"/>
    <w:rsid w:val="0076168A"/>
    <w:rsid w:val="0076604E"/>
    <w:rsid w:val="0077267A"/>
    <w:rsid w:val="00781D72"/>
    <w:rsid w:val="00784E4D"/>
    <w:rsid w:val="00785090"/>
    <w:rsid w:val="00786211"/>
    <w:rsid w:val="00786FD8"/>
    <w:rsid w:val="00790A1B"/>
    <w:rsid w:val="00790AB1"/>
    <w:rsid w:val="00792BE4"/>
    <w:rsid w:val="007A0569"/>
    <w:rsid w:val="007A1B0F"/>
    <w:rsid w:val="007A2F8C"/>
    <w:rsid w:val="007A30A4"/>
    <w:rsid w:val="007A3EA7"/>
    <w:rsid w:val="007A60E6"/>
    <w:rsid w:val="007A6D08"/>
    <w:rsid w:val="007B13E1"/>
    <w:rsid w:val="007B5570"/>
    <w:rsid w:val="007B5B94"/>
    <w:rsid w:val="007B672A"/>
    <w:rsid w:val="007B6758"/>
    <w:rsid w:val="007B698C"/>
    <w:rsid w:val="007C6E24"/>
    <w:rsid w:val="007D11C7"/>
    <w:rsid w:val="007D28A0"/>
    <w:rsid w:val="007D2F39"/>
    <w:rsid w:val="007E2CF2"/>
    <w:rsid w:val="007E6263"/>
    <w:rsid w:val="007E6BC0"/>
    <w:rsid w:val="007F07AD"/>
    <w:rsid w:val="007F0CC0"/>
    <w:rsid w:val="007F4E86"/>
    <w:rsid w:val="007F79D9"/>
    <w:rsid w:val="007F7B6B"/>
    <w:rsid w:val="008070FA"/>
    <w:rsid w:val="00811DDD"/>
    <w:rsid w:val="008162B1"/>
    <w:rsid w:val="008168E4"/>
    <w:rsid w:val="00817176"/>
    <w:rsid w:val="008236E1"/>
    <w:rsid w:val="00824FAA"/>
    <w:rsid w:val="008252F0"/>
    <w:rsid w:val="008261DE"/>
    <w:rsid w:val="00826451"/>
    <w:rsid w:val="00826B66"/>
    <w:rsid w:val="00833E13"/>
    <w:rsid w:val="00837D20"/>
    <w:rsid w:val="00837E71"/>
    <w:rsid w:val="0084388B"/>
    <w:rsid w:val="00844F9B"/>
    <w:rsid w:val="008506E3"/>
    <w:rsid w:val="00851264"/>
    <w:rsid w:val="008532FC"/>
    <w:rsid w:val="00855982"/>
    <w:rsid w:val="00860145"/>
    <w:rsid w:val="00860501"/>
    <w:rsid w:val="00863336"/>
    <w:rsid w:val="00864D1A"/>
    <w:rsid w:val="008650E2"/>
    <w:rsid w:val="008658FB"/>
    <w:rsid w:val="0087073A"/>
    <w:rsid w:val="00872CA2"/>
    <w:rsid w:val="00875D5B"/>
    <w:rsid w:val="00877803"/>
    <w:rsid w:val="00880948"/>
    <w:rsid w:val="00880F6B"/>
    <w:rsid w:val="00890A15"/>
    <w:rsid w:val="00891E4F"/>
    <w:rsid w:val="00894330"/>
    <w:rsid w:val="00895EE1"/>
    <w:rsid w:val="008A1BE4"/>
    <w:rsid w:val="008B6500"/>
    <w:rsid w:val="008C0855"/>
    <w:rsid w:val="008C7022"/>
    <w:rsid w:val="008D4332"/>
    <w:rsid w:val="008E058D"/>
    <w:rsid w:val="008E0BDC"/>
    <w:rsid w:val="008E4658"/>
    <w:rsid w:val="008E7282"/>
    <w:rsid w:val="008F0325"/>
    <w:rsid w:val="008F1CBC"/>
    <w:rsid w:val="008F2CD8"/>
    <w:rsid w:val="008F3284"/>
    <w:rsid w:val="008F3679"/>
    <w:rsid w:val="008F48E4"/>
    <w:rsid w:val="008F6C7D"/>
    <w:rsid w:val="008F7B27"/>
    <w:rsid w:val="00900410"/>
    <w:rsid w:val="009007B8"/>
    <w:rsid w:val="009030E6"/>
    <w:rsid w:val="0090333E"/>
    <w:rsid w:val="00903B74"/>
    <w:rsid w:val="00906D50"/>
    <w:rsid w:val="00913C86"/>
    <w:rsid w:val="009144CA"/>
    <w:rsid w:val="009204B5"/>
    <w:rsid w:val="00921B07"/>
    <w:rsid w:val="00925AA3"/>
    <w:rsid w:val="00927EB4"/>
    <w:rsid w:val="009342F0"/>
    <w:rsid w:val="00942B08"/>
    <w:rsid w:val="00945291"/>
    <w:rsid w:val="00950B36"/>
    <w:rsid w:val="00955A4F"/>
    <w:rsid w:val="00960FAC"/>
    <w:rsid w:val="00961D1C"/>
    <w:rsid w:val="0096514C"/>
    <w:rsid w:val="0096565A"/>
    <w:rsid w:val="00966114"/>
    <w:rsid w:val="0098143E"/>
    <w:rsid w:val="00981DC1"/>
    <w:rsid w:val="0098297F"/>
    <w:rsid w:val="00994B49"/>
    <w:rsid w:val="009A023D"/>
    <w:rsid w:val="009A03DC"/>
    <w:rsid w:val="009A1D40"/>
    <w:rsid w:val="009A5A9F"/>
    <w:rsid w:val="009A7F4B"/>
    <w:rsid w:val="009B1129"/>
    <w:rsid w:val="009B17FB"/>
    <w:rsid w:val="009B370A"/>
    <w:rsid w:val="009B5795"/>
    <w:rsid w:val="009B5909"/>
    <w:rsid w:val="009B7541"/>
    <w:rsid w:val="009C18D2"/>
    <w:rsid w:val="009C4B3B"/>
    <w:rsid w:val="009D348F"/>
    <w:rsid w:val="009D387C"/>
    <w:rsid w:val="009D58A7"/>
    <w:rsid w:val="009E3235"/>
    <w:rsid w:val="009E4447"/>
    <w:rsid w:val="009E61DD"/>
    <w:rsid w:val="009F0A4D"/>
    <w:rsid w:val="009F1AF1"/>
    <w:rsid w:val="009F7371"/>
    <w:rsid w:val="009F7A4F"/>
    <w:rsid w:val="00A0172E"/>
    <w:rsid w:val="00A03A7F"/>
    <w:rsid w:val="00A15C8D"/>
    <w:rsid w:val="00A33314"/>
    <w:rsid w:val="00A35DE7"/>
    <w:rsid w:val="00A457BD"/>
    <w:rsid w:val="00A47BF1"/>
    <w:rsid w:val="00A51237"/>
    <w:rsid w:val="00A5317A"/>
    <w:rsid w:val="00A54A24"/>
    <w:rsid w:val="00A601F8"/>
    <w:rsid w:val="00A61FC8"/>
    <w:rsid w:val="00A62EA0"/>
    <w:rsid w:val="00A637A1"/>
    <w:rsid w:val="00A63B10"/>
    <w:rsid w:val="00A67D86"/>
    <w:rsid w:val="00A67E4B"/>
    <w:rsid w:val="00A7128C"/>
    <w:rsid w:val="00A7283E"/>
    <w:rsid w:val="00A76FFE"/>
    <w:rsid w:val="00A7796D"/>
    <w:rsid w:val="00A77E09"/>
    <w:rsid w:val="00A81639"/>
    <w:rsid w:val="00A82A8C"/>
    <w:rsid w:val="00A87639"/>
    <w:rsid w:val="00A90838"/>
    <w:rsid w:val="00A96948"/>
    <w:rsid w:val="00AA1131"/>
    <w:rsid w:val="00AA1420"/>
    <w:rsid w:val="00AA3DD1"/>
    <w:rsid w:val="00AB0CC2"/>
    <w:rsid w:val="00AB0D60"/>
    <w:rsid w:val="00AB0F80"/>
    <w:rsid w:val="00AB1966"/>
    <w:rsid w:val="00AB40C4"/>
    <w:rsid w:val="00AB5AE5"/>
    <w:rsid w:val="00AC17D6"/>
    <w:rsid w:val="00AD0738"/>
    <w:rsid w:val="00AD3E0A"/>
    <w:rsid w:val="00AD7277"/>
    <w:rsid w:val="00AE2811"/>
    <w:rsid w:val="00AE5F92"/>
    <w:rsid w:val="00AF3167"/>
    <w:rsid w:val="00AF48F4"/>
    <w:rsid w:val="00B01626"/>
    <w:rsid w:val="00B102C0"/>
    <w:rsid w:val="00B158E3"/>
    <w:rsid w:val="00B1777E"/>
    <w:rsid w:val="00B205E2"/>
    <w:rsid w:val="00B20D61"/>
    <w:rsid w:val="00B24C6C"/>
    <w:rsid w:val="00B32C30"/>
    <w:rsid w:val="00B36DD0"/>
    <w:rsid w:val="00B36E50"/>
    <w:rsid w:val="00B40294"/>
    <w:rsid w:val="00B41530"/>
    <w:rsid w:val="00B417F6"/>
    <w:rsid w:val="00B42FFC"/>
    <w:rsid w:val="00B43ADB"/>
    <w:rsid w:val="00B44B1D"/>
    <w:rsid w:val="00B55D59"/>
    <w:rsid w:val="00B5640A"/>
    <w:rsid w:val="00B615BA"/>
    <w:rsid w:val="00B61993"/>
    <w:rsid w:val="00B62FFA"/>
    <w:rsid w:val="00B63BD3"/>
    <w:rsid w:val="00B641D4"/>
    <w:rsid w:val="00B70305"/>
    <w:rsid w:val="00B73096"/>
    <w:rsid w:val="00B73633"/>
    <w:rsid w:val="00B750FD"/>
    <w:rsid w:val="00B851F8"/>
    <w:rsid w:val="00B92A7E"/>
    <w:rsid w:val="00B939D6"/>
    <w:rsid w:val="00B95A18"/>
    <w:rsid w:val="00BA22E2"/>
    <w:rsid w:val="00BA2AC2"/>
    <w:rsid w:val="00BA3730"/>
    <w:rsid w:val="00BA6760"/>
    <w:rsid w:val="00BA791F"/>
    <w:rsid w:val="00BB2427"/>
    <w:rsid w:val="00BB4606"/>
    <w:rsid w:val="00BB55C5"/>
    <w:rsid w:val="00BB705D"/>
    <w:rsid w:val="00BC215C"/>
    <w:rsid w:val="00BC2362"/>
    <w:rsid w:val="00BC28B8"/>
    <w:rsid w:val="00BC2CD7"/>
    <w:rsid w:val="00BC5734"/>
    <w:rsid w:val="00BD003C"/>
    <w:rsid w:val="00BD0112"/>
    <w:rsid w:val="00BD16B5"/>
    <w:rsid w:val="00BD7AE4"/>
    <w:rsid w:val="00BE071D"/>
    <w:rsid w:val="00BE477F"/>
    <w:rsid w:val="00C02F9C"/>
    <w:rsid w:val="00C06977"/>
    <w:rsid w:val="00C132C3"/>
    <w:rsid w:val="00C15F1E"/>
    <w:rsid w:val="00C200BF"/>
    <w:rsid w:val="00C23AB8"/>
    <w:rsid w:val="00C31BA2"/>
    <w:rsid w:val="00C31BF9"/>
    <w:rsid w:val="00C3229B"/>
    <w:rsid w:val="00C329E4"/>
    <w:rsid w:val="00C36030"/>
    <w:rsid w:val="00C50619"/>
    <w:rsid w:val="00C53F87"/>
    <w:rsid w:val="00C549BA"/>
    <w:rsid w:val="00C57D6B"/>
    <w:rsid w:val="00C61AB5"/>
    <w:rsid w:val="00C6624B"/>
    <w:rsid w:val="00C706C1"/>
    <w:rsid w:val="00C70B96"/>
    <w:rsid w:val="00C72B65"/>
    <w:rsid w:val="00C745A9"/>
    <w:rsid w:val="00C7665C"/>
    <w:rsid w:val="00C853E2"/>
    <w:rsid w:val="00C92663"/>
    <w:rsid w:val="00C9363E"/>
    <w:rsid w:val="00C94274"/>
    <w:rsid w:val="00C9663A"/>
    <w:rsid w:val="00CA25B2"/>
    <w:rsid w:val="00CA2BF3"/>
    <w:rsid w:val="00CA5C5C"/>
    <w:rsid w:val="00CB5F49"/>
    <w:rsid w:val="00CB7F6A"/>
    <w:rsid w:val="00CC03DB"/>
    <w:rsid w:val="00CC285E"/>
    <w:rsid w:val="00CC2C8D"/>
    <w:rsid w:val="00CC4C8E"/>
    <w:rsid w:val="00CC5BAE"/>
    <w:rsid w:val="00CC7CFE"/>
    <w:rsid w:val="00CD0186"/>
    <w:rsid w:val="00CD6CB9"/>
    <w:rsid w:val="00CE5186"/>
    <w:rsid w:val="00CE7599"/>
    <w:rsid w:val="00CE760D"/>
    <w:rsid w:val="00CF5F42"/>
    <w:rsid w:val="00D01D57"/>
    <w:rsid w:val="00D04969"/>
    <w:rsid w:val="00D113F2"/>
    <w:rsid w:val="00D126E9"/>
    <w:rsid w:val="00D17581"/>
    <w:rsid w:val="00D20C81"/>
    <w:rsid w:val="00D2413D"/>
    <w:rsid w:val="00D244C4"/>
    <w:rsid w:val="00D2599F"/>
    <w:rsid w:val="00D3017B"/>
    <w:rsid w:val="00D36DC0"/>
    <w:rsid w:val="00D450B2"/>
    <w:rsid w:val="00D468EE"/>
    <w:rsid w:val="00D604A2"/>
    <w:rsid w:val="00D62671"/>
    <w:rsid w:val="00D63A27"/>
    <w:rsid w:val="00D65515"/>
    <w:rsid w:val="00D66116"/>
    <w:rsid w:val="00D76981"/>
    <w:rsid w:val="00D7755D"/>
    <w:rsid w:val="00D86140"/>
    <w:rsid w:val="00D872DA"/>
    <w:rsid w:val="00D90837"/>
    <w:rsid w:val="00D955B4"/>
    <w:rsid w:val="00D96605"/>
    <w:rsid w:val="00D969B0"/>
    <w:rsid w:val="00DA2DAD"/>
    <w:rsid w:val="00DA3636"/>
    <w:rsid w:val="00DA490A"/>
    <w:rsid w:val="00DA4A71"/>
    <w:rsid w:val="00DA506B"/>
    <w:rsid w:val="00DA69DD"/>
    <w:rsid w:val="00DB1EE3"/>
    <w:rsid w:val="00DB7528"/>
    <w:rsid w:val="00DB7699"/>
    <w:rsid w:val="00DC0C31"/>
    <w:rsid w:val="00DC2200"/>
    <w:rsid w:val="00DC3F73"/>
    <w:rsid w:val="00DC708E"/>
    <w:rsid w:val="00DD1108"/>
    <w:rsid w:val="00DD1703"/>
    <w:rsid w:val="00DD372A"/>
    <w:rsid w:val="00DE6F1C"/>
    <w:rsid w:val="00DF1BE0"/>
    <w:rsid w:val="00DF3A40"/>
    <w:rsid w:val="00DF43EA"/>
    <w:rsid w:val="00DF7632"/>
    <w:rsid w:val="00E061B4"/>
    <w:rsid w:val="00E07C09"/>
    <w:rsid w:val="00E102CF"/>
    <w:rsid w:val="00E13A39"/>
    <w:rsid w:val="00E21F13"/>
    <w:rsid w:val="00E22A0A"/>
    <w:rsid w:val="00E249EF"/>
    <w:rsid w:val="00E25C24"/>
    <w:rsid w:val="00E26300"/>
    <w:rsid w:val="00E27686"/>
    <w:rsid w:val="00E30BE3"/>
    <w:rsid w:val="00E3148B"/>
    <w:rsid w:val="00E3398C"/>
    <w:rsid w:val="00E34D30"/>
    <w:rsid w:val="00E35A45"/>
    <w:rsid w:val="00E367C9"/>
    <w:rsid w:val="00E409BA"/>
    <w:rsid w:val="00E5309D"/>
    <w:rsid w:val="00E53151"/>
    <w:rsid w:val="00E53E74"/>
    <w:rsid w:val="00E553DF"/>
    <w:rsid w:val="00E56C56"/>
    <w:rsid w:val="00E57BC9"/>
    <w:rsid w:val="00E6345E"/>
    <w:rsid w:val="00E64589"/>
    <w:rsid w:val="00E66627"/>
    <w:rsid w:val="00E715D8"/>
    <w:rsid w:val="00E73AB3"/>
    <w:rsid w:val="00E752AD"/>
    <w:rsid w:val="00E75E1E"/>
    <w:rsid w:val="00E76415"/>
    <w:rsid w:val="00E80CF2"/>
    <w:rsid w:val="00E877EF"/>
    <w:rsid w:val="00E90B60"/>
    <w:rsid w:val="00E916A3"/>
    <w:rsid w:val="00E92F3B"/>
    <w:rsid w:val="00E9331C"/>
    <w:rsid w:val="00E93962"/>
    <w:rsid w:val="00E961A0"/>
    <w:rsid w:val="00EA488C"/>
    <w:rsid w:val="00EA548E"/>
    <w:rsid w:val="00EA7242"/>
    <w:rsid w:val="00EB0979"/>
    <w:rsid w:val="00EB2EBC"/>
    <w:rsid w:val="00EB34A4"/>
    <w:rsid w:val="00EB3D50"/>
    <w:rsid w:val="00EC24CC"/>
    <w:rsid w:val="00EC3B84"/>
    <w:rsid w:val="00EC5A27"/>
    <w:rsid w:val="00ED3D4C"/>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135E8"/>
    <w:rsid w:val="00F14CF8"/>
    <w:rsid w:val="00F14D72"/>
    <w:rsid w:val="00F23305"/>
    <w:rsid w:val="00F237B5"/>
    <w:rsid w:val="00F3144A"/>
    <w:rsid w:val="00F3416C"/>
    <w:rsid w:val="00F350A2"/>
    <w:rsid w:val="00F36D36"/>
    <w:rsid w:val="00F418C1"/>
    <w:rsid w:val="00F42A50"/>
    <w:rsid w:val="00F544B7"/>
    <w:rsid w:val="00F55659"/>
    <w:rsid w:val="00F566B9"/>
    <w:rsid w:val="00F57FA9"/>
    <w:rsid w:val="00F603B2"/>
    <w:rsid w:val="00F61C7D"/>
    <w:rsid w:val="00F62D45"/>
    <w:rsid w:val="00F631AA"/>
    <w:rsid w:val="00F64810"/>
    <w:rsid w:val="00F64DDA"/>
    <w:rsid w:val="00F654CD"/>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B6FEB"/>
    <w:rsid w:val="00FC49BF"/>
    <w:rsid w:val="00FD5923"/>
    <w:rsid w:val="00FE1587"/>
    <w:rsid w:val="00FE2DE5"/>
    <w:rsid w:val="00FE6930"/>
    <w:rsid w:val="00FF4A24"/>
    <w:rsid w:val="00FF6A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C1E416E5-11B0-47B7-A2E2-9BEB7F67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186"/>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B39D-4AC8-45AE-8905-B2FCF25C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0</TotalTime>
  <Pages>3</Pages>
  <Words>916</Words>
  <Characters>5410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6314</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2</cp:revision>
  <cp:lastPrinted>2019-09-23T12:30:00Z</cp:lastPrinted>
  <dcterms:created xsi:type="dcterms:W3CDTF">2019-09-23T14:31:00Z</dcterms:created>
  <dcterms:modified xsi:type="dcterms:W3CDTF">2019-09-23T14:31:00Z</dcterms:modified>
</cp:coreProperties>
</file>