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654863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Drezura</w:t>
      </w:r>
      <w:r w:rsidR="0094631D">
        <w:rPr>
          <w:b/>
          <w:sz w:val="36"/>
          <w:szCs w:val="36"/>
          <w:lang w:eastAsia="cs-CZ"/>
        </w:rPr>
        <w:t xml:space="preserve"> </w:t>
      </w:r>
      <w:r w:rsidR="00611BF8">
        <w:rPr>
          <w:b/>
          <w:sz w:val="36"/>
          <w:szCs w:val="36"/>
          <w:lang w:eastAsia="cs-CZ"/>
        </w:rPr>
        <w:t>zvířat</w:t>
      </w:r>
      <w:r>
        <w:rPr>
          <w:b/>
          <w:sz w:val="36"/>
          <w:szCs w:val="36"/>
          <w:lang w:eastAsia="cs-CZ"/>
        </w:rPr>
        <w:t xml:space="preserve"> musí skončit!</w:t>
      </w:r>
      <w:r w:rsidR="0094631D">
        <w:rPr>
          <w:b/>
          <w:sz w:val="36"/>
          <w:szCs w:val="36"/>
          <w:lang w:eastAsia="cs-CZ"/>
        </w:rPr>
        <w:t xml:space="preserve"> </w:t>
      </w:r>
      <w:r w:rsidR="009604CC">
        <w:rPr>
          <w:b/>
          <w:sz w:val="36"/>
          <w:szCs w:val="36"/>
          <w:lang w:eastAsia="cs-CZ"/>
        </w:rPr>
        <w:t>Moderní cirkusy umí postavit program na famózních akrobatech a jiných atrakcích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2722FA" w:rsidRDefault="00D360A2" w:rsidP="00D360A2">
      <w:pPr>
        <w:spacing w:line="360" w:lineRule="auto"/>
      </w:pPr>
      <w:r w:rsidRPr="00A67A3E">
        <w:rPr>
          <w:b/>
        </w:rPr>
        <w:t>ZOO Tábor</w:t>
      </w:r>
      <w:r>
        <w:t xml:space="preserve"> jednoznačně podporuje iniciativu několika skupin poslanců, kterým není lhostejné, </w:t>
      </w:r>
      <w:r w:rsidR="0094631D">
        <w:t>jak</w:t>
      </w:r>
      <w:r>
        <w:t xml:space="preserve"> žijí cirkusová zvířata, a proto připravují návrhy, </w:t>
      </w:r>
      <w:r w:rsidR="0094631D">
        <w:t xml:space="preserve">jak jejich </w:t>
      </w:r>
      <w:r>
        <w:t xml:space="preserve">týrání učinit přítrž. </w:t>
      </w:r>
      <w:r w:rsidR="0094631D">
        <w:t xml:space="preserve">Tleskám tomu, že </w:t>
      </w:r>
      <w:r w:rsidR="005A7A94">
        <w:t xml:space="preserve">zákonodárci </w:t>
      </w:r>
      <w:r w:rsidR="0094631D">
        <w:t>nesklonili hlavy a nezůst</w:t>
      </w:r>
      <w:r w:rsidR="006C43C7">
        <w:t>ávají</w:t>
      </w:r>
      <w:r w:rsidR="0094631D">
        <w:t xml:space="preserve"> lhostejní k tomu, </w:t>
      </w:r>
      <w:r w:rsidR="00654863">
        <w:t xml:space="preserve">když se </w:t>
      </w:r>
      <w:r w:rsidR="0094631D">
        <w:t xml:space="preserve">z návrhu novely zákona na ochranu zvířat „nenápadně </w:t>
      </w:r>
      <w:r w:rsidR="00654863">
        <w:t>vytratily</w:t>
      </w:r>
      <w:r w:rsidR="0094631D">
        <w:t>“ pasáže, které měly drezuru</w:t>
      </w:r>
      <w:r w:rsidR="00845E3D">
        <w:t xml:space="preserve"> volně žijících</w:t>
      </w:r>
      <w:r w:rsidR="0094631D">
        <w:t xml:space="preserve"> zvířat pod cirkusovým šapitó zakázat úplně.</w:t>
      </w:r>
      <w:r w:rsidR="00654863">
        <w:t xml:space="preserve"> </w:t>
      </w:r>
      <w:r w:rsidR="009604CC">
        <w:t xml:space="preserve">Tedy </w:t>
      </w:r>
      <w:r w:rsidR="008F020F">
        <w:t xml:space="preserve">pracují na tom, aby i Česká republika začala uplatňovat </w:t>
      </w:r>
      <w:r w:rsidR="009604CC">
        <w:t>stejný zákaz, jaký pl</w:t>
      </w:r>
      <w:r w:rsidR="008F020F">
        <w:t>a</w:t>
      </w:r>
      <w:r w:rsidR="009604CC">
        <w:t>tí například v Itálii, Nizozemsku</w:t>
      </w:r>
      <w:r w:rsidR="008F020F">
        <w:t xml:space="preserve"> a v </w:t>
      </w:r>
      <w:r w:rsidR="009604CC">
        <w:t>Řecku</w:t>
      </w:r>
      <w:r w:rsidR="008F020F">
        <w:t>,</w:t>
      </w:r>
      <w:r w:rsidR="009604CC">
        <w:t xml:space="preserve"> a </w:t>
      </w:r>
      <w:r w:rsidR="008F020F">
        <w:t>o kterém se diskutuje třeba v sousedním Německu a v Polsku.</w:t>
      </w:r>
    </w:p>
    <w:p w:rsidR="00BA744F" w:rsidRDefault="006C43C7" w:rsidP="006C43C7">
      <w:pPr>
        <w:spacing w:line="360" w:lineRule="auto"/>
      </w:pPr>
      <w:r>
        <w:t xml:space="preserve">Jestliže před </w:t>
      </w:r>
      <w:r w:rsidR="00DB1EF7">
        <w:t>sto l</w:t>
      </w:r>
      <w:r w:rsidR="005A7A94">
        <w:t>ety</w:t>
      </w:r>
      <w:r>
        <w:t xml:space="preserve"> </w:t>
      </w:r>
      <w:r w:rsidR="008F020F">
        <w:t xml:space="preserve">a dále v minulosti </w:t>
      </w:r>
      <w:r>
        <w:t xml:space="preserve">bylo pro obyvatele nejen této země zpestřením jít do cirkusu a bavit se roztomilými kousky zvířat žijících v katastrofálních podmínkách, </w:t>
      </w:r>
      <w:r w:rsidR="005A7A94">
        <w:t>dnes už to ne</w:t>
      </w:r>
      <w:r w:rsidR="00726FB6">
        <w:t xml:space="preserve">platí. </w:t>
      </w:r>
      <w:r w:rsidR="001A0F52">
        <w:t>Dnes už je společensky</w:t>
      </w:r>
      <w:r>
        <w:t xml:space="preserve"> </w:t>
      </w:r>
      <w:r w:rsidR="00726FB6">
        <w:t xml:space="preserve">naprosto </w:t>
      </w:r>
      <w:r>
        <w:t>ne</w:t>
      </w:r>
      <w:r w:rsidR="001A0F52">
        <w:t>únosné</w:t>
      </w:r>
      <w:r>
        <w:t xml:space="preserve"> bavit se </w:t>
      </w:r>
      <w:r w:rsidR="008F020F">
        <w:t xml:space="preserve">nad dovednostmi zvířat, která </w:t>
      </w:r>
      <w:r>
        <w:t xml:space="preserve">člověk </w:t>
      </w:r>
      <w:r w:rsidR="008F020F">
        <w:t>ve své zpupnosti přinutil</w:t>
      </w:r>
      <w:r>
        <w:t xml:space="preserve"> žít v nevyhovujících podmínkách a v neustálém stresu. </w:t>
      </w:r>
      <w:r w:rsidR="00726FB6">
        <w:t xml:space="preserve">Ostatně sami kolem sebe vidíme, že </w:t>
      </w:r>
      <w:r w:rsidR="005A7A94">
        <w:t xml:space="preserve">moderní cirkus se bez zvířat obejde. Různé talentové soutěže v televizi, ale například i </w:t>
      </w:r>
      <w:r w:rsidR="00726FB6">
        <w:t xml:space="preserve">úspěch </w:t>
      </w:r>
      <w:r w:rsidR="00BA744F">
        <w:t>souboru Cirk</w:t>
      </w:r>
      <w:r w:rsidR="00726FB6">
        <w:t xml:space="preserve"> La </w:t>
      </w:r>
      <w:r w:rsidR="00BA744F">
        <w:t>Putyka,</w:t>
      </w:r>
      <w:r w:rsidR="005A7A94">
        <w:t xml:space="preserve"> </w:t>
      </w:r>
      <w:r w:rsidR="00BA744F">
        <w:t>který diváků</w:t>
      </w:r>
      <w:r w:rsidR="005A7A94">
        <w:t xml:space="preserve">m nabízí kombinaci akrobacie, </w:t>
      </w:r>
      <w:r w:rsidR="00BA744F">
        <w:t>fantazie a sportovních výkonů ná</w:t>
      </w:r>
      <w:r w:rsidR="00B64D01">
        <w:t xml:space="preserve">s přivádějí v úžas stejně dobře a </w:t>
      </w:r>
      <w:r w:rsidR="00BA744F">
        <w:t>dokazuj</w:t>
      </w:r>
      <w:r w:rsidR="005A7A94">
        <w:t>í, že lidé se dokáží bavit</w:t>
      </w:r>
      <w:r w:rsidR="00DB1EF7">
        <w:t>, aniž by přitom parazitovali</w:t>
      </w:r>
      <w:r w:rsidR="005A7A94">
        <w:t xml:space="preserve"> na bezbrannosti</w:t>
      </w:r>
      <w:r w:rsidR="00DB1EF7">
        <w:t xml:space="preserve"> zvířat</w:t>
      </w:r>
      <w:r w:rsidR="00BA744F">
        <w:t>.</w:t>
      </w:r>
    </w:p>
    <w:p w:rsidR="006C43C7" w:rsidRDefault="006C43C7" w:rsidP="006C43C7">
      <w:pPr>
        <w:spacing w:line="360" w:lineRule="auto"/>
      </w:pPr>
      <w:r>
        <w:t xml:space="preserve">I když občas slýchám nelichotivé poznámky na </w:t>
      </w:r>
      <w:r w:rsidR="008F020F">
        <w:t xml:space="preserve">adresu našich zákonodárců, jejich nynější </w:t>
      </w:r>
      <w:r>
        <w:t xml:space="preserve">kroky </w:t>
      </w:r>
      <w:r w:rsidR="008F020F">
        <w:t>směřující k</w:t>
      </w:r>
      <w:r w:rsidR="00DB1EF7">
        <w:t xml:space="preserve"> úplnému </w:t>
      </w:r>
      <w:r w:rsidR="008F020F">
        <w:t xml:space="preserve">zákazu cirkusové drezury </w:t>
      </w:r>
      <w:r w:rsidR="00DB1EF7">
        <w:t xml:space="preserve">i chovu zvířat </w:t>
      </w:r>
      <w:r w:rsidR="00B64D01">
        <w:t>v</w:t>
      </w:r>
      <w:r w:rsidR="00DB1EF7">
        <w:t xml:space="preserve"> nevyhovujících podmínkách mě přesvěd</w:t>
      </w:r>
      <w:r>
        <w:t xml:space="preserve">čují, že zdravý rozum </w:t>
      </w:r>
      <w:r w:rsidR="00DB1EF7">
        <w:t xml:space="preserve">se </w:t>
      </w:r>
      <w:r>
        <w:t>ze Sněmovny ještě úplně nevytratil. Že občané této země přece jen umí vybrat do poslaneckých lavic takové zástupce, kteří mají srdce na správném místě.</w:t>
      </w:r>
    </w:p>
    <w:p w:rsidR="006C43C7" w:rsidRDefault="00B64D01" w:rsidP="00D360A2">
      <w:pPr>
        <w:spacing w:line="360" w:lineRule="auto"/>
      </w:pPr>
      <w:r>
        <w:t>A</w:t>
      </w:r>
      <w:r w:rsidR="00DB1EF7">
        <w:t xml:space="preserve">ni my </w:t>
      </w:r>
      <w:r w:rsidR="005F7617">
        <w:t>nemusíme jen</w:t>
      </w:r>
      <w:r w:rsidR="00DB1EF7">
        <w:t xml:space="preserve"> nečinně přihlížet a pasivně čekat, jak projednávání novely zákona v Polanecké sněmovně dopadne. </w:t>
      </w:r>
      <w:r w:rsidR="005F7617">
        <w:t>Pomoci zvířatům můžeme t</w:t>
      </w:r>
      <w:r>
        <w:t xml:space="preserve">řeba jen </w:t>
      </w:r>
      <w:r w:rsidR="00DB1EF7">
        <w:t xml:space="preserve">tím, že </w:t>
      </w:r>
      <w:r w:rsidR="005F7617">
        <w:t>s</w:t>
      </w:r>
      <w:r w:rsidR="00DB1EF7">
        <w:t>e budeme</w:t>
      </w:r>
      <w:r>
        <w:t xml:space="preserve"> obracet na zákonodárce </w:t>
      </w:r>
      <w:r w:rsidR="00DB1EF7">
        <w:t xml:space="preserve">v našem </w:t>
      </w:r>
      <w:r>
        <w:t xml:space="preserve">volebním </w:t>
      </w:r>
      <w:r w:rsidR="00DB1EF7">
        <w:t>obvodě a ptát se jich</w:t>
      </w:r>
      <w:r w:rsidR="005F7617">
        <w:t>,</w:t>
      </w:r>
      <w:r w:rsidR="00DB1EF7">
        <w:t xml:space="preserve"> co právě oni udělají pro to, aby se cirkusy přizpůsobily novým trendům, a ustoupily od dávno překonaných atrakcí</w:t>
      </w:r>
      <w:r>
        <w:t xml:space="preserve"> a tudíž také od chovu zvířat v nepřijatelných podmínkách.</w:t>
      </w:r>
    </w:p>
    <w:p w:rsidR="006C43C7" w:rsidRDefault="006C43C7" w:rsidP="00D360A2">
      <w:pPr>
        <w:spacing w:line="360" w:lineRule="auto"/>
      </w:pPr>
    </w:p>
    <w:p w:rsidR="00D360A2" w:rsidRDefault="001A0F52" w:rsidP="00DB1EF7">
      <w:pPr>
        <w:spacing w:line="360" w:lineRule="auto"/>
      </w:pPr>
      <w:r>
        <w:t xml:space="preserve"> </w:t>
      </w:r>
    </w:p>
    <w:p w:rsidR="00D360A2" w:rsidRDefault="00D360A2" w:rsidP="004C04DF">
      <w:pPr>
        <w:pStyle w:val="Bezmezer"/>
        <w:spacing w:line="360" w:lineRule="auto"/>
      </w:pPr>
    </w:p>
    <w:p w:rsidR="007F161E" w:rsidRDefault="000F27EA" w:rsidP="007F161E">
      <w:r>
        <w:lastRenderedPageBreak/>
        <w:t>RNDr. Evžen Korec, CSc.</w:t>
      </w:r>
      <w:r w:rsidR="00D360A2">
        <w:tab/>
      </w:r>
      <w:r w:rsidR="00D360A2">
        <w:tab/>
      </w:r>
      <w:r w:rsidR="00D360A2">
        <w:tab/>
        <w:t>;</w:t>
      </w:r>
      <w:r w:rsidR="00D360A2">
        <w:tab/>
      </w:r>
      <w:r w:rsidR="00D360A2">
        <w:tab/>
      </w:r>
      <w:r w:rsidR="00D360A2">
        <w:tab/>
      </w:r>
      <w:r w:rsidR="00D360A2">
        <w:tab/>
      </w:r>
      <w:r w:rsidR="00D360A2">
        <w:tab/>
      </w:r>
      <w:r w:rsidR="00845E3D">
        <w:t>3</w:t>
      </w:r>
      <w:bookmarkStart w:id="0" w:name="_GoBack"/>
      <w:bookmarkEnd w:id="0"/>
      <w:r w:rsidR="00D360A2">
        <w:t>. 10. 2019</w:t>
      </w:r>
    </w:p>
    <w:p w:rsidR="000F27EA" w:rsidRPr="007F161E" w:rsidRDefault="000F27EA" w:rsidP="007F161E">
      <w:r>
        <w:t>ředitel Zoologické zahrady Tábor</w:t>
      </w:r>
    </w:p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9" w:history="1">
        <w:r w:rsidR="000F27EA" w:rsidRPr="00096B7C">
          <w:rPr>
            <w:rStyle w:val="Hypertextovodkaz"/>
          </w:rPr>
          <w:t>www.zootabor.eu</w:t>
        </w:r>
      </w:hyperlink>
    </w:p>
    <w:p w:rsidR="000F27EA" w:rsidRDefault="000F27EA" w:rsidP="007A0569"/>
    <w:p w:rsidR="000F27EA" w:rsidRDefault="000F27EA" w:rsidP="007A0569"/>
    <w:p w:rsidR="000F27EA" w:rsidRDefault="000F27EA" w:rsidP="007A0569"/>
    <w:p w:rsidR="000F27EA" w:rsidRPr="00F028EB" w:rsidRDefault="000F27EA" w:rsidP="007A0569"/>
    <w:sectPr w:rsidR="000F27EA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15" w:rsidRDefault="008A2F15">
      <w:r>
        <w:separator/>
      </w:r>
    </w:p>
  </w:endnote>
  <w:endnote w:type="continuationSeparator" w:id="0">
    <w:p w:rsidR="008A2F15" w:rsidRDefault="008A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15" w:rsidRDefault="008A2F15">
      <w:r>
        <w:separator/>
      </w:r>
    </w:p>
  </w:footnote>
  <w:footnote w:type="continuationSeparator" w:id="0">
    <w:p w:rsidR="008A2F15" w:rsidRDefault="008A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1A24"/>
    <w:rsid w:val="00174818"/>
    <w:rsid w:val="00177959"/>
    <w:rsid w:val="00181C61"/>
    <w:rsid w:val="00183D15"/>
    <w:rsid w:val="001859D6"/>
    <w:rsid w:val="0018793D"/>
    <w:rsid w:val="00190BAC"/>
    <w:rsid w:val="001A0907"/>
    <w:rsid w:val="001A0F52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A7A94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5F7617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54863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FB6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11C7"/>
    <w:rsid w:val="007D28A0"/>
    <w:rsid w:val="007D2F39"/>
    <w:rsid w:val="007E626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5E3D"/>
    <w:rsid w:val="008506E3"/>
    <w:rsid w:val="00851264"/>
    <w:rsid w:val="008532FC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2F15"/>
    <w:rsid w:val="008A6114"/>
    <w:rsid w:val="008B236A"/>
    <w:rsid w:val="008B6500"/>
    <w:rsid w:val="008C0855"/>
    <w:rsid w:val="008C7022"/>
    <w:rsid w:val="008C7806"/>
    <w:rsid w:val="008D4332"/>
    <w:rsid w:val="008E058D"/>
    <w:rsid w:val="008E0BDC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64D01"/>
    <w:rsid w:val="00B70305"/>
    <w:rsid w:val="00B73096"/>
    <w:rsid w:val="00B73633"/>
    <w:rsid w:val="00B746C7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1EF7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2985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E9AF-2D04-4FC2-A9BF-43CB11E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2483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2019-07-25T11:52:00Z</cp:lastPrinted>
  <dcterms:created xsi:type="dcterms:W3CDTF">2019-10-02T14:17:00Z</dcterms:created>
  <dcterms:modified xsi:type="dcterms:W3CDTF">2019-10-02T14:17:00Z</dcterms:modified>
</cp:coreProperties>
</file>