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A" w:rsidRPr="0056136A" w:rsidRDefault="00F101F5" w:rsidP="0056136A">
      <w:pPr>
        <w:spacing w:after="240" w:line="276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Nejděsivější večer v roce si můžete užít</w:t>
      </w:r>
      <w:r w:rsidR="00D21719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mezi šelmami </w:t>
      </w:r>
      <w:r w:rsidR="00D21719">
        <w:rPr>
          <w:rFonts w:asciiTheme="minorHAnsi" w:hAnsiTheme="minorHAnsi" w:cstheme="minorHAnsi"/>
          <w:b/>
          <w:sz w:val="32"/>
          <w:szCs w:val="32"/>
        </w:rPr>
        <w:t>v ZOO Tábor</w:t>
      </w:r>
    </w:p>
    <w:p w:rsidR="00F101F5" w:rsidRDefault="00D21719" w:rsidP="0056136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D138A" w:rsidRPr="0056136A">
        <w:rPr>
          <w:rFonts w:asciiTheme="minorHAnsi" w:hAnsiTheme="minorHAnsi" w:cstheme="minorHAnsi"/>
        </w:rPr>
        <w:t>. 10. 201</w:t>
      </w:r>
      <w:r w:rsidR="00DC67C2" w:rsidRPr="0056136A">
        <w:rPr>
          <w:rFonts w:asciiTheme="minorHAnsi" w:hAnsiTheme="minorHAnsi" w:cstheme="minorHAnsi"/>
        </w:rPr>
        <w:t>9</w:t>
      </w:r>
      <w:r w:rsidR="005D138A" w:rsidRPr="0056136A">
        <w:rPr>
          <w:rFonts w:asciiTheme="minorHAnsi" w:hAnsiTheme="minorHAnsi" w:cstheme="minorHAnsi"/>
        </w:rPr>
        <w:t xml:space="preserve">, Tábor – </w:t>
      </w:r>
      <w:r>
        <w:rPr>
          <w:rFonts w:asciiTheme="minorHAnsi" w:hAnsiTheme="minorHAnsi" w:cstheme="minorHAnsi"/>
        </w:rPr>
        <w:t xml:space="preserve">Ve tmě se </w:t>
      </w:r>
      <w:r w:rsidR="00762527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blýskají oči šelem</w:t>
      </w:r>
      <w:r w:rsidR="00762527">
        <w:rPr>
          <w:rFonts w:asciiTheme="minorHAnsi" w:hAnsiTheme="minorHAnsi" w:cstheme="minorHAnsi"/>
        </w:rPr>
        <w:t xml:space="preserve"> číhajících na </w:t>
      </w:r>
      <w:r w:rsidR="002F6CF7">
        <w:rPr>
          <w:rFonts w:asciiTheme="minorHAnsi" w:hAnsiTheme="minorHAnsi" w:cstheme="minorHAnsi"/>
        </w:rPr>
        <w:t xml:space="preserve">svou </w:t>
      </w:r>
      <w:r w:rsidR="00762527">
        <w:rPr>
          <w:rFonts w:asciiTheme="minorHAnsi" w:hAnsiTheme="minorHAnsi" w:cstheme="minorHAnsi"/>
        </w:rPr>
        <w:t>kořist</w:t>
      </w:r>
      <w:r>
        <w:rPr>
          <w:rFonts w:asciiTheme="minorHAnsi" w:hAnsiTheme="minorHAnsi" w:cstheme="minorHAnsi"/>
        </w:rPr>
        <w:t>, tu a tam některá z nich neslyšně projde</w:t>
      </w:r>
      <w:r w:rsidR="00762527">
        <w:rPr>
          <w:rFonts w:asciiTheme="minorHAnsi" w:hAnsiTheme="minorHAnsi" w:cstheme="minorHAnsi"/>
        </w:rPr>
        <w:t xml:space="preserve"> jen pár kroků od návštěvníků toužících po dobrodružství</w:t>
      </w:r>
      <w:r>
        <w:rPr>
          <w:rFonts w:asciiTheme="minorHAnsi" w:hAnsiTheme="minorHAnsi" w:cstheme="minorHAnsi"/>
        </w:rPr>
        <w:t>. P</w:t>
      </w:r>
      <w:r w:rsidR="00762527">
        <w:rPr>
          <w:rFonts w:asciiTheme="minorHAnsi" w:hAnsiTheme="minorHAnsi" w:cstheme="minorHAnsi"/>
        </w:rPr>
        <w:t>odobné zážitky si mohou odnést lidé, kteří navštíví </w:t>
      </w:r>
      <w:r w:rsidR="00762527" w:rsidRPr="00F101F5">
        <w:rPr>
          <w:rFonts w:asciiTheme="minorHAnsi" w:hAnsiTheme="minorHAnsi" w:cstheme="minorHAnsi"/>
          <w:b/>
        </w:rPr>
        <w:t>ZOO Tábor</w:t>
      </w:r>
      <w:r w:rsidR="00762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sobotu 2. listopadu</w:t>
      </w:r>
      <w:r w:rsidR="00762527">
        <w:rPr>
          <w:rFonts w:asciiTheme="minorHAnsi" w:hAnsiTheme="minorHAnsi" w:cstheme="minorHAnsi"/>
        </w:rPr>
        <w:t xml:space="preserve"> večer. Pracovníci zahrady</w:t>
      </w:r>
      <w:r>
        <w:rPr>
          <w:rFonts w:asciiTheme="minorHAnsi" w:hAnsiTheme="minorHAnsi" w:cstheme="minorHAnsi"/>
        </w:rPr>
        <w:t xml:space="preserve"> </w:t>
      </w:r>
      <w:r w:rsidR="00762527">
        <w:rPr>
          <w:rFonts w:asciiTheme="minorHAnsi" w:hAnsiTheme="minorHAnsi" w:cstheme="minorHAnsi"/>
        </w:rPr>
        <w:t xml:space="preserve">v tento </w:t>
      </w:r>
      <w:r w:rsidR="00F101F5">
        <w:rPr>
          <w:rFonts w:asciiTheme="minorHAnsi" w:hAnsiTheme="minorHAnsi" w:cstheme="minorHAnsi"/>
        </w:rPr>
        <w:t>strašidelný večer</w:t>
      </w:r>
      <w:r w:rsidR="00762527">
        <w:rPr>
          <w:rFonts w:asciiTheme="minorHAnsi" w:hAnsiTheme="minorHAnsi" w:cstheme="minorHAnsi"/>
        </w:rPr>
        <w:t xml:space="preserve"> zcela mimořádně uspořádají</w:t>
      </w:r>
      <w:r>
        <w:rPr>
          <w:rFonts w:asciiTheme="minorHAnsi" w:hAnsiTheme="minorHAnsi" w:cstheme="minorHAnsi"/>
        </w:rPr>
        <w:t xml:space="preserve"> </w:t>
      </w:r>
      <w:r w:rsidR="00D0065F">
        <w:rPr>
          <w:rFonts w:asciiTheme="minorHAnsi" w:hAnsiTheme="minorHAnsi" w:cstheme="minorHAnsi"/>
        </w:rPr>
        <w:t xml:space="preserve">od 17 hodin </w:t>
      </w:r>
      <w:proofErr w:type="spellStart"/>
      <w:r>
        <w:rPr>
          <w:rFonts w:asciiTheme="minorHAnsi" w:hAnsiTheme="minorHAnsi" w:cstheme="minorHAnsi"/>
        </w:rPr>
        <w:t>halloweenskou</w:t>
      </w:r>
      <w:proofErr w:type="spellEnd"/>
      <w:r>
        <w:rPr>
          <w:rFonts w:asciiTheme="minorHAnsi" w:hAnsiTheme="minorHAnsi" w:cstheme="minorHAnsi"/>
        </w:rPr>
        <w:t xml:space="preserve"> prohlídku </w:t>
      </w:r>
      <w:r w:rsidR="00762527">
        <w:rPr>
          <w:rFonts w:asciiTheme="minorHAnsi" w:hAnsiTheme="minorHAnsi" w:cstheme="minorHAnsi"/>
        </w:rPr>
        <w:t>zahrady</w:t>
      </w:r>
      <w:r w:rsidR="00F101F5">
        <w:rPr>
          <w:rFonts w:asciiTheme="minorHAnsi" w:hAnsiTheme="minorHAnsi" w:cstheme="minorHAnsi"/>
        </w:rPr>
        <w:t xml:space="preserve"> spojenou s</w:t>
      </w:r>
      <w:r w:rsidR="00762527">
        <w:rPr>
          <w:rFonts w:asciiTheme="minorHAnsi" w:hAnsiTheme="minorHAnsi" w:cstheme="minorHAnsi"/>
        </w:rPr>
        <w:t xml:space="preserve"> lampionovým průvodem. </w:t>
      </w:r>
    </w:p>
    <w:p w:rsidR="00F101F5" w:rsidRDefault="00762527" w:rsidP="0056136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Zájemcům poskytnou </w:t>
      </w:r>
      <w:r w:rsidR="00D0065F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odborný výklad o životě jednotlivých zvířat, která v táborském zoo žijí</w:t>
      </w:r>
      <w:r w:rsidR="00D21719">
        <w:rPr>
          <w:rFonts w:asciiTheme="minorHAnsi" w:hAnsiTheme="minorHAnsi" w:cstheme="minorHAnsi"/>
        </w:rPr>
        <w:t xml:space="preserve"> za bezpečnými ploty</w:t>
      </w:r>
      <w:r w:rsidR="00F101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výběhů</w:t>
      </w:r>
      <w:r w:rsidR="00D21719">
        <w:rPr>
          <w:rFonts w:asciiTheme="minorHAnsi" w:hAnsiTheme="minorHAnsi" w:cstheme="minorHAnsi"/>
        </w:rPr>
        <w:t xml:space="preserve">. </w:t>
      </w:r>
      <w:r w:rsidR="00F101F5">
        <w:rPr>
          <w:rFonts w:asciiTheme="minorHAnsi" w:hAnsiTheme="minorHAnsi" w:cstheme="minorHAnsi"/>
        </w:rPr>
        <w:t>Zvířata, z nichž mnohá patří k druhům ohroženým vyhynutím, se tedy d</w:t>
      </w:r>
      <w:r>
        <w:rPr>
          <w:rFonts w:asciiTheme="minorHAnsi" w:hAnsiTheme="minorHAnsi" w:cstheme="minorHAnsi"/>
        </w:rPr>
        <w:t xml:space="preserve">ostanou </w:t>
      </w:r>
      <w:r w:rsidR="00F101F5">
        <w:rPr>
          <w:rFonts w:asciiTheme="minorHAnsi" w:hAnsiTheme="minorHAnsi" w:cstheme="minorHAnsi"/>
        </w:rPr>
        <w:t xml:space="preserve">až </w:t>
      </w:r>
      <w:r>
        <w:rPr>
          <w:rFonts w:asciiTheme="minorHAnsi" w:hAnsiTheme="minorHAnsi" w:cstheme="minorHAnsi"/>
        </w:rPr>
        <w:t xml:space="preserve">do blízkosti návštěvníků, ale nikoliv </w:t>
      </w:r>
      <w:r w:rsidR="004939F7">
        <w:rPr>
          <w:rFonts w:asciiTheme="minorHAnsi" w:hAnsiTheme="minorHAnsi" w:cstheme="minorHAnsi"/>
        </w:rPr>
        <w:t xml:space="preserve">až </w:t>
      </w:r>
      <w:r>
        <w:rPr>
          <w:rFonts w:asciiTheme="minorHAnsi" w:hAnsiTheme="minorHAnsi" w:cstheme="minorHAnsi"/>
        </w:rPr>
        <w:t>na dosah.</w:t>
      </w:r>
      <w:r w:rsidR="00F101F5">
        <w:rPr>
          <w:rFonts w:asciiTheme="minorHAnsi" w:hAnsiTheme="minorHAnsi" w:cstheme="minorHAnsi"/>
        </w:rPr>
        <w:t xml:space="preserve"> </w:t>
      </w:r>
      <w:r w:rsidR="00F101F5">
        <w:rPr>
          <w:rFonts w:asciiTheme="minorHAnsi" w:hAnsiTheme="minorHAnsi" w:cstheme="minorHAnsi"/>
          <w:i/>
        </w:rPr>
        <w:t>„Jsou to zcela výjimečné zážitky. Zejména šelmy se za tmy chovají úplně jinak a určitě stojí za to poznat jejich noční život zblízka</w:t>
      </w:r>
      <w:r w:rsidR="00F101F5" w:rsidRPr="00F101F5">
        <w:rPr>
          <w:rFonts w:asciiTheme="minorHAnsi" w:hAnsiTheme="minorHAnsi" w:cstheme="minorHAnsi"/>
          <w:i/>
        </w:rPr>
        <w:t>,“</w:t>
      </w:r>
      <w:r w:rsidR="00F101F5">
        <w:rPr>
          <w:rFonts w:asciiTheme="minorHAnsi" w:hAnsiTheme="minorHAnsi" w:cstheme="minorHAnsi"/>
          <w:i/>
        </w:rPr>
        <w:t xml:space="preserve"> </w:t>
      </w:r>
      <w:r w:rsidR="00F101F5" w:rsidRPr="0056136A">
        <w:rPr>
          <w:rFonts w:asciiTheme="minorHAnsi" w:hAnsiTheme="minorHAnsi" w:cstheme="minorHAnsi"/>
        </w:rPr>
        <w:t xml:space="preserve">říká mluvčí </w:t>
      </w:r>
      <w:r w:rsidR="00F101F5" w:rsidRPr="0056136A">
        <w:rPr>
          <w:rFonts w:asciiTheme="minorHAnsi" w:hAnsiTheme="minorHAnsi" w:cstheme="minorHAnsi"/>
          <w:b/>
        </w:rPr>
        <w:t>ZOO Tábor</w:t>
      </w:r>
      <w:r w:rsidR="00F101F5" w:rsidRPr="0056136A">
        <w:rPr>
          <w:rFonts w:asciiTheme="minorHAnsi" w:hAnsiTheme="minorHAnsi" w:cstheme="minorHAnsi"/>
        </w:rPr>
        <w:t xml:space="preserve"> Filip Sušanka</w:t>
      </w:r>
      <w:r w:rsidR="00F101F5" w:rsidRPr="00A42923">
        <w:rPr>
          <w:rFonts w:asciiTheme="minorHAnsi" w:hAnsiTheme="minorHAnsi" w:cstheme="minorHAnsi"/>
        </w:rPr>
        <w:t>.</w:t>
      </w:r>
      <w:r w:rsidR="00F101F5">
        <w:rPr>
          <w:rFonts w:asciiTheme="minorHAnsi" w:hAnsiTheme="minorHAnsi" w:cstheme="minorHAnsi"/>
        </w:rPr>
        <w:t xml:space="preserve"> </w:t>
      </w:r>
    </w:p>
    <w:p w:rsidR="00F101F5" w:rsidRPr="00474B13" w:rsidRDefault="00F101F5" w:rsidP="0056136A">
      <w:pPr>
        <w:spacing w:after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Halloween v táborské zoo </w:t>
      </w:r>
      <w:r w:rsidR="002F6CF7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však </w:t>
      </w:r>
      <w:r w:rsidR="00D0065F">
        <w:rPr>
          <w:rFonts w:asciiTheme="minorHAnsi" w:hAnsiTheme="minorHAnsi" w:cstheme="minorHAnsi"/>
        </w:rPr>
        <w:t>neomez</w:t>
      </w:r>
      <w:r w:rsidR="002F6CF7">
        <w:rPr>
          <w:rFonts w:asciiTheme="minorHAnsi" w:hAnsiTheme="minorHAnsi" w:cstheme="minorHAnsi"/>
        </w:rPr>
        <w:t>í</w:t>
      </w:r>
      <w:r w:rsidR="00D0065F">
        <w:rPr>
          <w:rFonts w:asciiTheme="minorHAnsi" w:hAnsiTheme="minorHAnsi" w:cstheme="minorHAnsi"/>
        </w:rPr>
        <w:t xml:space="preserve"> jen na večerní dobrodružství. </w:t>
      </w:r>
      <w:r w:rsidR="004939F7">
        <w:rPr>
          <w:rFonts w:asciiTheme="minorHAnsi" w:hAnsiTheme="minorHAnsi" w:cstheme="minorHAnsi"/>
        </w:rPr>
        <w:t xml:space="preserve">Sobotní </w:t>
      </w:r>
      <w:r w:rsidR="00D0065F">
        <w:rPr>
          <w:rFonts w:asciiTheme="minorHAnsi" w:hAnsiTheme="minorHAnsi" w:cstheme="minorHAnsi"/>
        </w:rPr>
        <w:t xml:space="preserve">program si </w:t>
      </w:r>
      <w:r w:rsidR="004939F7">
        <w:rPr>
          <w:rFonts w:asciiTheme="minorHAnsi" w:hAnsiTheme="minorHAnsi" w:cstheme="minorHAnsi"/>
        </w:rPr>
        <w:t xml:space="preserve">přes den </w:t>
      </w:r>
      <w:r w:rsidR="00D0065F">
        <w:rPr>
          <w:rFonts w:asciiTheme="minorHAnsi" w:hAnsiTheme="minorHAnsi" w:cstheme="minorHAnsi"/>
        </w:rPr>
        <w:t xml:space="preserve">užijí hlavně děti, protože prvních 25 zájemců si bude moci za pomoci dospělých vydlabat tu pravou nejstrašidelnější dýni pro </w:t>
      </w:r>
      <w:proofErr w:type="spellStart"/>
      <w:r w:rsidR="00D0065F">
        <w:rPr>
          <w:rFonts w:asciiTheme="minorHAnsi" w:hAnsiTheme="minorHAnsi" w:cstheme="minorHAnsi"/>
        </w:rPr>
        <w:t>hallowenskou</w:t>
      </w:r>
      <w:proofErr w:type="spellEnd"/>
      <w:r w:rsidR="00D0065F">
        <w:rPr>
          <w:rFonts w:asciiTheme="minorHAnsi" w:hAnsiTheme="minorHAnsi" w:cstheme="minorHAnsi"/>
        </w:rPr>
        <w:t xml:space="preserve"> svíčku. Navíc </w:t>
      </w:r>
      <w:r w:rsidR="002F6CF7">
        <w:rPr>
          <w:rFonts w:asciiTheme="minorHAnsi" w:hAnsiTheme="minorHAnsi" w:cstheme="minorHAnsi"/>
        </w:rPr>
        <w:t xml:space="preserve">pracovníci zoo </w:t>
      </w:r>
      <w:r w:rsidR="002F6CF7" w:rsidRPr="00474B13">
        <w:rPr>
          <w:rFonts w:asciiTheme="minorHAnsi" w:hAnsiTheme="minorHAnsi" w:cstheme="minorHAnsi"/>
        </w:rPr>
        <w:t>připravili také oblíbená komentovaná krmení vybraných druhů zvířat</w:t>
      </w:r>
      <w:r w:rsidR="00474B13" w:rsidRPr="00474B13">
        <w:rPr>
          <w:rFonts w:asciiTheme="minorHAnsi" w:hAnsiTheme="minorHAnsi" w:cstheme="minorHAnsi"/>
        </w:rPr>
        <w:t xml:space="preserve">, při kterých se </w:t>
      </w:r>
      <w:r w:rsidR="00474B13">
        <w:rPr>
          <w:rFonts w:asciiTheme="minorHAnsi" w:hAnsiTheme="minorHAnsi" w:cstheme="minorHAnsi"/>
        </w:rPr>
        <w:t xml:space="preserve">zájemci </w:t>
      </w:r>
      <w:r w:rsidR="00474B13" w:rsidRPr="00474B13">
        <w:rPr>
          <w:rFonts w:asciiTheme="minorHAnsi" w:hAnsiTheme="minorHAnsi" w:cstheme="minorHAnsi"/>
        </w:rPr>
        <w:t>od ošetřovatelů dozvědí i to, co se na informační tabule nevejde.</w:t>
      </w:r>
    </w:p>
    <w:p w:rsidR="001B0812" w:rsidRDefault="00DC67C2" w:rsidP="001B0812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56136A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2F6CF7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otevřena o měsíc později. Jen vloni ji navštívilo 83 tisíc lidí. </w:t>
      </w:r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V období </w:t>
      </w:r>
      <w:proofErr w:type="gramStart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listopad</w:t>
      </w:r>
      <w:proofErr w:type="gramEnd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–</w:t>
      </w:r>
      <w:proofErr w:type="gramStart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březen</w:t>
      </w:r>
      <w:proofErr w:type="gramEnd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je otevřena pouze o víkendech, a to od 9 do 16 hodin.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1B0812" w:rsidRDefault="001B0812" w:rsidP="001B0812">
      <w:pPr>
        <w:rPr>
          <w:b/>
        </w:rPr>
      </w:pPr>
    </w:p>
    <w:p w:rsidR="00567FC7" w:rsidRDefault="00567FC7" w:rsidP="001B0812">
      <w:pPr>
        <w:rPr>
          <w:b/>
        </w:rPr>
      </w:pPr>
    </w:p>
    <w:p w:rsidR="00567FC7" w:rsidRPr="00567FC7" w:rsidRDefault="00CA2BA2" w:rsidP="001B0812">
      <w:pPr>
        <w:rPr>
          <w:b/>
        </w:rPr>
        <w:sectPr w:rsidR="00567FC7" w:rsidRPr="00567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4" w:bottom="1417" w:left="1417" w:header="567" w:footer="234" w:gutter="0"/>
          <w:cols w:space="708"/>
        </w:sect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28pt">
            <v:imagedata r:id="rId14" o:title="Halloween"/>
          </v:shape>
        </w:pic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56136A">
        <w:rPr>
          <w:rFonts w:asciiTheme="minorHAnsi" w:hAnsiTheme="minorHAnsi" w:cstheme="minorHAnsi"/>
          <w:color w:val="A5A5A5" w:themeColor="accent3"/>
          <w:u w:val="single"/>
        </w:rPr>
        <w:lastRenderedPageBreak/>
        <w:t>Nejbližší akce v ZOO Tábor: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11. 2019 Halloween + večerní prohlídka zoo</w:t>
      </w:r>
    </w:p>
    <w:p w:rsidR="005D138A" w:rsidRPr="0056136A" w:rsidRDefault="005D138A" w:rsidP="00A42923">
      <w:pPr>
        <w:pStyle w:val="Podtitu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čtvrtek </w:t>
      </w:r>
      <w:proofErr w:type="gramStart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>17.11. budou</w:t>
      </w:r>
      <w:proofErr w:type="gramEnd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mít studenti 20% slevu na vstupném.</w: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</w:rPr>
      </w:pPr>
    </w:p>
    <w:p w:rsidR="005D138A" w:rsidRPr="0056136A" w:rsidRDefault="005D138A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  <w:r w:rsidR="00A4292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b/>
        </w:rPr>
      </w:pPr>
      <w:r w:rsidRPr="0056136A">
        <w:rPr>
          <w:rFonts w:asciiTheme="minorHAnsi" w:hAnsiTheme="minorHAnsi" w:cstheme="minorHAnsi"/>
          <w:b/>
        </w:rPr>
        <w:t>Filip Sušanka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M: (+420) 606 688 787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T: (+420) 233 372 021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 xml:space="preserve">E:  </w:t>
      </w:r>
      <w:hyperlink r:id="rId15" w:history="1">
        <w:r w:rsidRPr="0056136A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W: www.zootabor.eu</w:t>
      </w:r>
    </w:p>
    <w:p w:rsidR="00BB705D" w:rsidRPr="0056136A" w:rsidRDefault="00BB705D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sectPr w:rsidR="00BB705D" w:rsidRPr="0056136A" w:rsidSect="005D138A">
      <w:headerReference w:type="default" r:id="rId16"/>
      <w:footerReference w:type="default" r:id="rId17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AC" w:rsidRDefault="00E667AC">
      <w:r>
        <w:separator/>
      </w:r>
    </w:p>
  </w:endnote>
  <w:endnote w:type="continuationSeparator" w:id="0">
    <w:p w:rsidR="00E667AC" w:rsidRDefault="00E6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3ED04" wp14:editId="27987358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0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nLIQ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AC" w:rsidRDefault="00E667AC">
      <w:r>
        <w:separator/>
      </w:r>
    </w:p>
  </w:footnote>
  <w:footnote w:type="continuationSeparator" w:id="0">
    <w:p w:rsidR="00E667AC" w:rsidRDefault="00E6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AE6BEA" w:rsidRPr="00A51237" w:rsidTr="00FC13BE">
      <w:tc>
        <w:tcPr>
          <w:tcW w:w="5920" w:type="dxa"/>
          <w:shd w:val="clear" w:color="auto" w:fill="auto"/>
        </w:tcPr>
        <w:p w:rsidR="00AE6BEA" w:rsidRPr="00A51237" w:rsidRDefault="00AE6BEA" w:rsidP="00AE6BEA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3E05CE" wp14:editId="20714FFC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4A76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OV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JU6Y5U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3616271B" wp14:editId="0AE6F5E7">
                <wp:extent cx="3095625" cy="714375"/>
                <wp:effectExtent l="0" t="0" r="9525" b="9525"/>
                <wp:docPr id="2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AE6BEA" w:rsidRDefault="00AE6BEA" w:rsidP="00AE6BEA">
          <w:pPr>
            <w:spacing w:line="276" w:lineRule="auto"/>
            <w:jc w:val="right"/>
            <w:rPr>
              <w:sz w:val="22"/>
            </w:rPr>
          </w:pPr>
        </w:p>
        <w:p w:rsidR="00AE6BEA" w:rsidRPr="00A51237" w:rsidRDefault="00AE6BEA" w:rsidP="00AE6BEA">
          <w:pPr>
            <w:spacing w:line="276" w:lineRule="auto"/>
            <w:jc w:val="right"/>
            <w:rPr>
              <w:sz w:val="22"/>
            </w:rPr>
          </w:pPr>
        </w:p>
      </w:tc>
    </w:tr>
  </w:tbl>
  <w:p w:rsidR="00AE6BEA" w:rsidRPr="00EF774F" w:rsidRDefault="00AE6BEA" w:rsidP="00AE6BEA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0CF908" wp14:editId="33BA99A6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16E5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8A544CE" wp14:editId="174D61F7">
                <wp:extent cx="3095625" cy="714375"/>
                <wp:effectExtent l="0" t="0" r="9525" b="9525"/>
                <wp:docPr id="6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7850"/>
    <w:rsid w:val="001A0907"/>
    <w:rsid w:val="001A1F90"/>
    <w:rsid w:val="001A2399"/>
    <w:rsid w:val="001B0812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F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015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2F6CF7"/>
    <w:rsid w:val="00302FD5"/>
    <w:rsid w:val="00305428"/>
    <w:rsid w:val="00306797"/>
    <w:rsid w:val="00310E52"/>
    <w:rsid w:val="003110E1"/>
    <w:rsid w:val="00311EA7"/>
    <w:rsid w:val="00320C9E"/>
    <w:rsid w:val="00324F92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4B13"/>
    <w:rsid w:val="00477563"/>
    <w:rsid w:val="00484D54"/>
    <w:rsid w:val="00485728"/>
    <w:rsid w:val="00485D53"/>
    <w:rsid w:val="00487D71"/>
    <w:rsid w:val="00491CA7"/>
    <w:rsid w:val="00491DC3"/>
    <w:rsid w:val="004939F7"/>
    <w:rsid w:val="00496FC1"/>
    <w:rsid w:val="004A4CD1"/>
    <w:rsid w:val="004A757E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78C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36A"/>
    <w:rsid w:val="00565537"/>
    <w:rsid w:val="0056664B"/>
    <w:rsid w:val="0056686F"/>
    <w:rsid w:val="00567F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2A72"/>
    <w:rsid w:val="005A3CAF"/>
    <w:rsid w:val="005A5082"/>
    <w:rsid w:val="005A6101"/>
    <w:rsid w:val="005B65DD"/>
    <w:rsid w:val="005C3D83"/>
    <w:rsid w:val="005C6AD0"/>
    <w:rsid w:val="005C6E2E"/>
    <w:rsid w:val="005C7034"/>
    <w:rsid w:val="005D0418"/>
    <w:rsid w:val="005D138A"/>
    <w:rsid w:val="005D24FE"/>
    <w:rsid w:val="005E03A0"/>
    <w:rsid w:val="005E2D80"/>
    <w:rsid w:val="005E4A98"/>
    <w:rsid w:val="005E60B7"/>
    <w:rsid w:val="005E72D4"/>
    <w:rsid w:val="005F06DC"/>
    <w:rsid w:val="005F1583"/>
    <w:rsid w:val="005F6F12"/>
    <w:rsid w:val="00602287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5258"/>
    <w:rsid w:val="00735E32"/>
    <w:rsid w:val="00737EBE"/>
    <w:rsid w:val="00740996"/>
    <w:rsid w:val="007426C0"/>
    <w:rsid w:val="00747023"/>
    <w:rsid w:val="00747A6A"/>
    <w:rsid w:val="00760A71"/>
    <w:rsid w:val="0076168A"/>
    <w:rsid w:val="00762527"/>
    <w:rsid w:val="0076604E"/>
    <w:rsid w:val="0077267A"/>
    <w:rsid w:val="00781D72"/>
    <w:rsid w:val="00784E4D"/>
    <w:rsid w:val="00785090"/>
    <w:rsid w:val="00786211"/>
    <w:rsid w:val="00786FD8"/>
    <w:rsid w:val="00787C42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1F9A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2CF2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9CB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D795A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4BAC"/>
    <w:rsid w:val="00A15C8D"/>
    <w:rsid w:val="00A2639E"/>
    <w:rsid w:val="00A33314"/>
    <w:rsid w:val="00A35DE7"/>
    <w:rsid w:val="00A42923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304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E6BEA"/>
    <w:rsid w:val="00AF3167"/>
    <w:rsid w:val="00AF48F4"/>
    <w:rsid w:val="00B0162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477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A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20C5"/>
    <w:rsid w:val="00CF5F42"/>
    <w:rsid w:val="00D0065F"/>
    <w:rsid w:val="00D01D57"/>
    <w:rsid w:val="00D04969"/>
    <w:rsid w:val="00D113F2"/>
    <w:rsid w:val="00D126E9"/>
    <w:rsid w:val="00D17581"/>
    <w:rsid w:val="00D20C81"/>
    <w:rsid w:val="00D21719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7C2"/>
    <w:rsid w:val="00DC708E"/>
    <w:rsid w:val="00DD1108"/>
    <w:rsid w:val="00DD1703"/>
    <w:rsid w:val="00DD372A"/>
    <w:rsid w:val="00DE0D5F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4A5D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4A34"/>
    <w:rsid w:val="00E52658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667AC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01F5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9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D138A"/>
    <w:rPr>
      <w:rFonts w:ascii="Arial" w:hAnsi="Arial"/>
      <w:b/>
      <w:color w:val="008000"/>
      <w:sz w:val="22"/>
    </w:rPr>
  </w:style>
  <w:style w:type="character" w:customStyle="1" w:styleId="ZpatChar">
    <w:name w:val="Zápatí Char"/>
    <w:basedOn w:val="Standardnpsmoodstavce"/>
    <w:link w:val="Zpat"/>
    <w:rsid w:val="005D1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edia@zootabor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19C9-3505-4902-912E-B12B19F6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2356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2</cp:revision>
  <cp:lastPrinted>2019-10-22T11:07:00Z</cp:lastPrinted>
  <dcterms:created xsi:type="dcterms:W3CDTF">2019-10-30T14:31:00Z</dcterms:created>
  <dcterms:modified xsi:type="dcterms:W3CDTF">2019-10-30T14:31:00Z</dcterms:modified>
</cp:coreProperties>
</file>