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007E" w:rsidRDefault="000031FE" w:rsidP="00CD05A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 xml:space="preserve">ZOO Tábor </w:t>
      </w:r>
      <w:r w:rsidR="002048AC">
        <w:rPr>
          <w:rFonts w:asciiTheme="minorHAnsi" w:hAnsiTheme="minorHAnsi" w:cstheme="minorHAnsi"/>
          <w:b/>
          <w:sz w:val="28"/>
          <w:szCs w:val="28"/>
        </w:rPr>
        <w:t xml:space="preserve">iniciovala petici </w:t>
      </w:r>
      <w:r>
        <w:rPr>
          <w:rFonts w:asciiTheme="minorHAnsi" w:hAnsiTheme="minorHAnsi" w:cstheme="minorHAnsi"/>
          <w:b/>
          <w:sz w:val="28"/>
          <w:szCs w:val="28"/>
        </w:rPr>
        <w:t xml:space="preserve">vládě </w:t>
      </w:r>
      <w:r w:rsidR="002048AC">
        <w:rPr>
          <w:rFonts w:asciiTheme="minorHAnsi" w:hAnsiTheme="minorHAnsi" w:cstheme="minorHAnsi"/>
          <w:b/>
          <w:sz w:val="28"/>
          <w:szCs w:val="28"/>
        </w:rPr>
        <w:t>za co nejrychlejší</w:t>
      </w:r>
      <w:r>
        <w:rPr>
          <w:rFonts w:asciiTheme="minorHAnsi" w:hAnsiTheme="minorHAnsi" w:cstheme="minorHAnsi"/>
          <w:b/>
          <w:sz w:val="28"/>
          <w:szCs w:val="28"/>
        </w:rPr>
        <w:t> otevření venkovních areálů zoo</w:t>
      </w:r>
      <w:r w:rsidR="008F3D9F">
        <w:rPr>
          <w:rFonts w:asciiTheme="minorHAnsi" w:hAnsiTheme="minorHAnsi" w:cstheme="minorHAnsi"/>
          <w:b/>
          <w:sz w:val="28"/>
          <w:szCs w:val="28"/>
        </w:rPr>
        <w:t>logických zahrad</w:t>
      </w:r>
    </w:p>
    <w:p w:rsidR="002048AC" w:rsidRDefault="00C62F5F" w:rsidP="00296644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6</w:t>
      </w:r>
      <w:bookmarkStart w:id="0" w:name="_GoBack"/>
      <w:bookmarkEnd w:id="0"/>
      <w:r w:rsidR="00BB5B0E">
        <w:rPr>
          <w:rFonts w:asciiTheme="minorHAnsi" w:hAnsiTheme="minorHAnsi" w:cstheme="minorHAnsi"/>
        </w:rPr>
        <w:t xml:space="preserve">. </w:t>
      </w:r>
      <w:r w:rsidR="002048AC">
        <w:rPr>
          <w:rFonts w:asciiTheme="minorHAnsi" w:hAnsiTheme="minorHAnsi" w:cstheme="minorHAnsi"/>
        </w:rPr>
        <w:t>4</w:t>
      </w:r>
      <w:r w:rsidR="00BB5B0E">
        <w:rPr>
          <w:rFonts w:asciiTheme="minorHAnsi" w:hAnsiTheme="minorHAnsi" w:cstheme="minorHAnsi"/>
        </w:rPr>
        <w:t>. 2021</w:t>
      </w:r>
      <w:r w:rsidR="00BB5B0E" w:rsidRPr="00E57D36">
        <w:rPr>
          <w:rFonts w:asciiTheme="minorHAnsi" w:hAnsiTheme="minorHAnsi" w:cstheme="minorHAnsi"/>
        </w:rPr>
        <w:t xml:space="preserve">, Tábor – </w:t>
      </w:r>
      <w:r w:rsidR="00296644">
        <w:rPr>
          <w:rFonts w:asciiTheme="minorHAnsi" w:hAnsiTheme="minorHAnsi" w:cstheme="minorHAnsi"/>
        </w:rPr>
        <w:t xml:space="preserve">Nucené uzavření zoologických zahrad, které trvá už mnoho měsíců, je pro zoo likvidační. Některé dokonce už zvažují, že kvůli nedostatku peněz budou muset přistoupit k utrácení zvířat. </w:t>
      </w:r>
      <w:r w:rsidR="00296644">
        <w:rPr>
          <w:rFonts w:asciiTheme="minorHAnsi" w:hAnsiTheme="minorHAnsi" w:cstheme="minorHAnsi"/>
        </w:rPr>
        <w:t xml:space="preserve">Výpadky příjmů ze vstupného </w:t>
      </w:r>
      <w:r w:rsidR="00296644">
        <w:rPr>
          <w:rFonts w:asciiTheme="minorHAnsi" w:hAnsiTheme="minorHAnsi" w:cstheme="minorHAnsi"/>
        </w:rPr>
        <w:t>jsou už nyní obrovské</w:t>
      </w:r>
      <w:r w:rsidR="00296644">
        <w:rPr>
          <w:rFonts w:asciiTheme="minorHAnsi" w:hAnsiTheme="minorHAnsi" w:cstheme="minorHAnsi"/>
        </w:rPr>
        <w:t xml:space="preserve"> a neustále narůstají. </w:t>
      </w:r>
      <w:r w:rsidR="00296644">
        <w:rPr>
          <w:rFonts w:asciiTheme="minorHAnsi" w:hAnsiTheme="minorHAnsi" w:cstheme="minorHAnsi"/>
        </w:rPr>
        <w:t xml:space="preserve">Uzavření venkovních areálů zoo je přitom zcela nesmyslné vzhledem k tomu, že při dodržení nutných </w:t>
      </w:r>
      <w:r w:rsidR="00D3400C">
        <w:rPr>
          <w:rFonts w:asciiTheme="minorHAnsi" w:hAnsiTheme="minorHAnsi" w:cstheme="minorHAnsi"/>
        </w:rPr>
        <w:t xml:space="preserve">hygienických </w:t>
      </w:r>
      <w:r w:rsidR="00296644">
        <w:rPr>
          <w:rFonts w:asciiTheme="minorHAnsi" w:hAnsiTheme="minorHAnsi" w:cstheme="minorHAnsi"/>
        </w:rPr>
        <w:t>opatření nepředstavuje návštěva žádné riziko, stejně jako procházka v přírodě.</w:t>
      </w:r>
      <w:r w:rsidR="002048AC">
        <w:rPr>
          <w:rFonts w:asciiTheme="minorHAnsi" w:hAnsiTheme="minorHAnsi" w:cstheme="minorHAnsi"/>
        </w:rPr>
        <w:t xml:space="preserve"> </w:t>
      </w:r>
      <w:r w:rsidR="00296644" w:rsidRPr="00B72C66">
        <w:rPr>
          <w:rFonts w:asciiTheme="minorHAnsi" w:hAnsiTheme="minorHAnsi" w:cstheme="minorHAnsi"/>
          <w:b/>
        </w:rPr>
        <w:t>ZOO Tábor</w:t>
      </w:r>
      <w:r w:rsidR="00296644">
        <w:rPr>
          <w:rFonts w:asciiTheme="minorHAnsi" w:hAnsiTheme="minorHAnsi" w:cstheme="minorHAnsi"/>
        </w:rPr>
        <w:t xml:space="preserve"> proto iniciovala petici určenou vládě s výzvou, aby umožnila otevření venkovních areálů zoologických zahrad. Zájemci ji mohou podepsat na</w:t>
      </w:r>
      <w:r w:rsidR="00296644">
        <w:rPr>
          <w:rFonts w:asciiTheme="minorHAnsi" w:hAnsiTheme="minorHAnsi" w:cstheme="minorHAnsi"/>
        </w:rPr>
        <w:t xml:space="preserve"> </w:t>
      </w:r>
      <w:hyperlink r:id="rId8" w:history="1">
        <w:r w:rsidR="00296644">
          <w:rPr>
            <w:rStyle w:val="Hypertextovodkaz"/>
            <w:rFonts w:asciiTheme="minorHAnsi" w:hAnsiTheme="minorHAnsi" w:cstheme="minorHAnsi"/>
          </w:rPr>
          <w:t>w</w:t>
        </w:r>
        <w:r w:rsidR="00296644" w:rsidRPr="000F7E97">
          <w:rPr>
            <w:rStyle w:val="Hypertextovodkaz"/>
            <w:rFonts w:asciiTheme="minorHAnsi" w:hAnsiTheme="minorHAnsi" w:cstheme="minorHAnsi"/>
          </w:rPr>
          <w:t>e</w:t>
        </w:r>
        <w:r w:rsidR="00296644" w:rsidRPr="000F7E97">
          <w:rPr>
            <w:rStyle w:val="Hypertextovodkaz"/>
            <w:rFonts w:asciiTheme="minorHAnsi" w:hAnsiTheme="minorHAnsi" w:cstheme="minorHAnsi"/>
          </w:rPr>
          <w:t>b</w:t>
        </w:r>
        <w:r w:rsidR="00296644">
          <w:rPr>
            <w:rStyle w:val="Hypertextovodkaz"/>
            <w:rFonts w:asciiTheme="minorHAnsi" w:hAnsiTheme="minorHAnsi" w:cstheme="minorHAnsi"/>
          </w:rPr>
          <w:t>u Pe</w:t>
        </w:r>
        <w:r w:rsidR="00296644">
          <w:rPr>
            <w:rStyle w:val="Hypertextovodkaz"/>
            <w:rFonts w:asciiTheme="minorHAnsi" w:hAnsiTheme="minorHAnsi" w:cstheme="minorHAnsi"/>
          </w:rPr>
          <w:t>t</w:t>
        </w:r>
        <w:r w:rsidR="00296644">
          <w:rPr>
            <w:rStyle w:val="Hypertextovodkaz"/>
            <w:rFonts w:asciiTheme="minorHAnsi" w:hAnsiTheme="minorHAnsi" w:cstheme="minorHAnsi"/>
          </w:rPr>
          <w:t>ice.com</w:t>
        </w:r>
      </w:hyperlink>
      <w:r w:rsidR="00296644">
        <w:rPr>
          <w:rFonts w:asciiTheme="minorHAnsi" w:hAnsiTheme="minorHAnsi" w:cstheme="minorHAnsi"/>
        </w:rPr>
        <w:t>.</w:t>
      </w:r>
    </w:p>
    <w:p w:rsidR="002048AC" w:rsidRDefault="002048AC" w:rsidP="0072121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„</w:t>
      </w:r>
      <w:r w:rsidRPr="0011414E">
        <w:rPr>
          <w:rFonts w:asciiTheme="minorHAnsi" w:hAnsiTheme="minorHAnsi" w:cstheme="minorHAnsi"/>
          <w:i/>
        </w:rPr>
        <w:t>Naši facebookovou výzvu a</w:t>
      </w:r>
      <w:r w:rsidR="000031FE" w:rsidRPr="0011414E">
        <w:rPr>
          <w:rFonts w:asciiTheme="minorHAnsi" w:hAnsiTheme="minorHAnsi" w:cstheme="minorHAnsi"/>
          <w:i/>
        </w:rPr>
        <w:t>dresovanou vládě, aby zrušila nesmyslný zákaz prohlídek venkovních areálů zoologických zahrad a umožnila co nejrychlejší návrat návštěvníků</w:t>
      </w:r>
      <w:r w:rsidR="0011414E">
        <w:rPr>
          <w:rFonts w:asciiTheme="minorHAnsi" w:hAnsiTheme="minorHAnsi" w:cstheme="minorHAnsi"/>
          <w:i/>
        </w:rPr>
        <w:t>, podpořily</w:t>
      </w:r>
      <w:r w:rsidRPr="0011414E">
        <w:rPr>
          <w:rFonts w:asciiTheme="minorHAnsi" w:hAnsiTheme="minorHAnsi" w:cstheme="minorHAnsi"/>
          <w:i/>
        </w:rPr>
        <w:t xml:space="preserve"> sdílením během pár dnů desítky tisíc lidí. Rozhodli jsme se tuto podporu posunout dál a iniciovat vznik petice. Doufáme, že </w:t>
      </w:r>
      <w:r w:rsidR="0011414E" w:rsidRPr="0011414E">
        <w:rPr>
          <w:rFonts w:asciiTheme="minorHAnsi" w:hAnsiTheme="minorHAnsi" w:cstheme="minorHAnsi"/>
          <w:i/>
        </w:rPr>
        <w:t>vláda díky ní tohle nesmyslné opatření co nejdříve zruší</w:t>
      </w:r>
      <w:r w:rsidR="0011414E">
        <w:rPr>
          <w:rFonts w:asciiTheme="minorHAnsi" w:hAnsiTheme="minorHAnsi" w:cstheme="minorHAnsi"/>
        </w:rPr>
        <w:t xml:space="preserve">,“ říká ředitel </w:t>
      </w:r>
      <w:r w:rsidR="0011414E" w:rsidRPr="0011414E">
        <w:rPr>
          <w:rFonts w:asciiTheme="minorHAnsi" w:hAnsiTheme="minorHAnsi" w:cstheme="minorHAnsi"/>
          <w:b/>
        </w:rPr>
        <w:t>ZOO Tábor</w:t>
      </w:r>
      <w:r w:rsidR="0011414E">
        <w:rPr>
          <w:rFonts w:asciiTheme="minorHAnsi" w:hAnsiTheme="minorHAnsi" w:cstheme="minorHAnsi"/>
        </w:rPr>
        <w:t xml:space="preserve"> Evžen Korec,</w:t>
      </w:r>
      <w:r w:rsidR="0011414E">
        <w:rPr>
          <w:rFonts w:asciiTheme="minorHAnsi" w:hAnsiTheme="minorHAnsi" w:cstheme="minorHAnsi"/>
        </w:rPr>
        <w:t xml:space="preserve"> který je jako vystudovaný virolog a genetik spoluautorem několika patentů týkajících se diagnostiky virových onemocnění.</w:t>
      </w:r>
    </w:p>
    <w:p w:rsidR="000031FE" w:rsidRDefault="000031FE" w:rsidP="00721210">
      <w:pPr>
        <w:tabs>
          <w:tab w:val="left" w:pos="3932"/>
        </w:tabs>
        <w:spacing w:after="24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Návštěva venkovních expozic zvířat je stejná jako procházka </w:t>
      </w:r>
      <w:r w:rsidR="006611C3">
        <w:rPr>
          <w:rFonts w:asciiTheme="minorHAnsi" w:hAnsiTheme="minorHAnsi" w:cstheme="minorHAnsi"/>
        </w:rPr>
        <w:t>v přírodě</w:t>
      </w:r>
      <w:r>
        <w:rPr>
          <w:rFonts w:asciiTheme="minorHAnsi" w:hAnsiTheme="minorHAnsi" w:cstheme="minorHAnsi"/>
        </w:rPr>
        <w:t xml:space="preserve">. Při dodržení </w:t>
      </w:r>
      <w:r w:rsidR="002F3638">
        <w:rPr>
          <w:rFonts w:asciiTheme="minorHAnsi" w:hAnsiTheme="minorHAnsi" w:cstheme="minorHAnsi"/>
        </w:rPr>
        <w:t>nutných</w:t>
      </w:r>
      <w:r>
        <w:rPr>
          <w:rFonts w:asciiTheme="minorHAnsi" w:hAnsiTheme="minorHAnsi" w:cstheme="minorHAnsi"/>
        </w:rPr>
        <w:t xml:space="preserve"> hygienických opatření nepře</w:t>
      </w:r>
      <w:r w:rsidR="006611C3">
        <w:rPr>
          <w:rFonts w:asciiTheme="minorHAnsi" w:hAnsiTheme="minorHAnsi" w:cstheme="minorHAnsi"/>
        </w:rPr>
        <w:t xml:space="preserve">dstavují venkovní areály zoo </w:t>
      </w:r>
      <w:r>
        <w:rPr>
          <w:rFonts w:asciiTheme="minorHAnsi" w:hAnsiTheme="minorHAnsi" w:cstheme="minorHAnsi"/>
        </w:rPr>
        <w:t xml:space="preserve">žádné riziko. </w:t>
      </w:r>
      <w:r w:rsidR="006611C3">
        <w:rPr>
          <w:rFonts w:asciiTheme="minorHAnsi" w:hAnsiTheme="minorHAnsi" w:cstheme="minorHAnsi"/>
        </w:rPr>
        <w:t>Umožnilo by to také tolik vítaný relax lidem, kteří jsou už mnoho měsíců nuceně uzavření ve svých domovech. O</w:t>
      </w:r>
      <w:r>
        <w:rPr>
          <w:rFonts w:asciiTheme="minorHAnsi" w:hAnsiTheme="minorHAnsi" w:cstheme="minorHAnsi"/>
        </w:rPr>
        <w:t>pakované mnohoměsíční uzavření působí zoologickým zahradám obrovské ztráty</w:t>
      </w:r>
      <w:r w:rsidR="006611C3">
        <w:rPr>
          <w:rFonts w:asciiTheme="minorHAnsi" w:hAnsiTheme="minorHAnsi" w:cstheme="minorHAnsi"/>
        </w:rPr>
        <w:t xml:space="preserve"> a ohrožuje jejich samotnou existenci.</w:t>
      </w:r>
    </w:p>
    <w:p w:rsidR="00561C76" w:rsidRDefault="006611C3" w:rsidP="00561C76">
      <w:pPr>
        <w:pStyle w:val="Bezmezer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„V</w:t>
      </w:r>
      <w:r w:rsidR="00561C76">
        <w:rPr>
          <w:rFonts w:asciiTheme="minorHAnsi" w:hAnsiTheme="minorHAnsi" w:cstheme="minorHAnsi"/>
          <w:szCs w:val="24"/>
          <w:lang w:eastAsia="cs-CZ"/>
        </w:rPr>
        <w:t> zoologických zahradách se dá pohyb lidí regulovat lépe než</w:t>
      </w:r>
      <w:r>
        <w:rPr>
          <w:rFonts w:asciiTheme="minorHAnsi" w:hAnsiTheme="minorHAnsi" w:cstheme="minorHAnsi"/>
          <w:szCs w:val="24"/>
          <w:lang w:eastAsia="cs-CZ"/>
        </w:rPr>
        <w:t xml:space="preserve"> ve volně přístupných parcích. </w:t>
      </w:r>
      <w:r w:rsidR="00561C76">
        <w:rPr>
          <w:rFonts w:asciiTheme="minorHAnsi" w:hAnsiTheme="minorHAnsi" w:cstheme="minorHAnsi"/>
          <w:szCs w:val="24"/>
          <w:lang w:eastAsia="cs-CZ"/>
        </w:rPr>
        <w:t xml:space="preserve">Velice efektivně dokážeme omezit celkový počet lidí, kteří se v daném čase v areálu zoo nachází. Po dosažení maximálního počtu návštěvníků nebude nikdo další do zoo vpuštěn. Jednoduše se zoologické zahrady už loni vypořádaly také s další případnou výtkou, podle níž se u pokladen budou tvořit velké fronty, které přispějí k šíření koronaviru. </w:t>
      </w:r>
      <w:r>
        <w:rPr>
          <w:rFonts w:asciiTheme="minorHAnsi" w:hAnsiTheme="minorHAnsi" w:cstheme="minorHAnsi"/>
          <w:szCs w:val="24"/>
          <w:lang w:eastAsia="cs-CZ"/>
        </w:rPr>
        <w:t>Většina zoologických</w:t>
      </w:r>
      <w:r w:rsidR="00561C76">
        <w:rPr>
          <w:rFonts w:asciiTheme="minorHAnsi" w:hAnsiTheme="minorHAnsi" w:cstheme="minorHAnsi"/>
          <w:szCs w:val="24"/>
          <w:lang w:eastAsia="cs-CZ"/>
        </w:rPr>
        <w:t xml:space="preserve"> za</w:t>
      </w:r>
      <w:r>
        <w:rPr>
          <w:rFonts w:asciiTheme="minorHAnsi" w:hAnsiTheme="minorHAnsi" w:cstheme="minorHAnsi"/>
          <w:szCs w:val="24"/>
          <w:lang w:eastAsia="cs-CZ"/>
        </w:rPr>
        <w:t>hrad</w:t>
      </w:r>
      <w:r w:rsidR="00561C76">
        <w:rPr>
          <w:rFonts w:asciiTheme="minorHAnsi" w:hAnsiTheme="minorHAnsi" w:cstheme="minorHAnsi"/>
          <w:szCs w:val="24"/>
          <w:lang w:eastAsia="cs-CZ"/>
        </w:rPr>
        <w:t xml:space="preserve"> dnes umožňuje koupit vstupenku</w:t>
      </w:r>
      <w:r w:rsidR="00D3400C">
        <w:rPr>
          <w:rFonts w:asciiTheme="minorHAnsi" w:hAnsiTheme="minorHAnsi" w:cstheme="minorHAnsi"/>
          <w:szCs w:val="24"/>
          <w:lang w:eastAsia="cs-CZ"/>
        </w:rPr>
        <w:t xml:space="preserve"> online</w:t>
      </w:r>
      <w:r w:rsidR="00561C76">
        <w:rPr>
          <w:rFonts w:asciiTheme="minorHAnsi" w:hAnsiTheme="minorHAnsi" w:cstheme="minorHAnsi"/>
          <w:szCs w:val="24"/>
          <w:lang w:eastAsia="cs-CZ"/>
        </w:rPr>
        <w:t>. To jednak urychluje odbavení u vstupů a pak také eliminuje nutnost osobního kontaktu návštěvníků s pokladní,“ přibližuje možná opatření Korec.</w:t>
      </w:r>
    </w:p>
    <w:p w:rsidR="000031FE" w:rsidRDefault="00561C76" w:rsidP="00561C76">
      <w:pPr>
        <w:pStyle w:val="Bezmezer"/>
        <w:spacing w:after="240" w:line="276" w:lineRule="auto"/>
        <w:rPr>
          <w:rFonts w:asciiTheme="minorHAnsi" w:hAnsiTheme="minorHAnsi" w:cstheme="minorHAnsi"/>
          <w:szCs w:val="24"/>
          <w:lang w:eastAsia="cs-CZ"/>
        </w:rPr>
      </w:pPr>
      <w:r>
        <w:rPr>
          <w:rFonts w:asciiTheme="minorHAnsi" w:hAnsiTheme="minorHAnsi" w:cstheme="minorHAnsi"/>
          <w:szCs w:val="24"/>
          <w:lang w:eastAsia="cs-CZ"/>
        </w:rPr>
        <w:t>Všechny zoologické zahrady jsou po mnohaměsíčním uzavření v loňském roce od konce loňského roku pro veřejnost opět nepřístupné. Příjmy ze vstupného přitom představují rozhodující část příjmů, bez nichž se zoologické zahrady neobejdou. „</w:t>
      </w:r>
      <w:r w:rsidRPr="00561C76">
        <w:rPr>
          <w:rFonts w:asciiTheme="minorHAnsi" w:hAnsiTheme="minorHAnsi" w:cstheme="minorHAnsi"/>
          <w:i/>
          <w:szCs w:val="24"/>
          <w:lang w:eastAsia="cs-CZ"/>
        </w:rPr>
        <w:t xml:space="preserve">Příjmy ze vstupného a dalších plateb od návštěvníků se loni v ZOO Tábor propadly o více než 1,5 milionu korun. V letošním roce dosahuje pokles příjmů už mnoho set tisíc korun a propady se neustále prohlubují. Zásadní propady příjmů postihly všechny zoologické zahrady. Některé už dokonce kvůli nedostatku peněz vyjádřily obavy, že budou muset omezit počet chovaných zvířat. Proto </w:t>
      </w:r>
      <w:r w:rsidRPr="00561C76">
        <w:rPr>
          <w:rFonts w:asciiTheme="minorHAnsi" w:hAnsiTheme="minorHAnsi" w:cstheme="minorHAnsi"/>
          <w:i/>
          <w:szCs w:val="24"/>
          <w:lang w:eastAsia="cs-CZ"/>
        </w:rPr>
        <w:lastRenderedPageBreak/>
        <w:t xml:space="preserve">je nejvyšší čas </w:t>
      </w:r>
      <w:r w:rsidR="006611C3">
        <w:rPr>
          <w:rFonts w:asciiTheme="minorHAnsi" w:hAnsiTheme="minorHAnsi" w:cstheme="minorHAnsi"/>
          <w:i/>
          <w:szCs w:val="24"/>
          <w:lang w:eastAsia="cs-CZ"/>
        </w:rPr>
        <w:t>zrušit nesmyslné uzavření venkovních areálů zoo</w:t>
      </w:r>
      <w:r>
        <w:rPr>
          <w:rFonts w:asciiTheme="minorHAnsi" w:hAnsiTheme="minorHAnsi" w:cstheme="minorHAnsi"/>
          <w:szCs w:val="24"/>
          <w:lang w:eastAsia="cs-CZ"/>
        </w:rPr>
        <w:t>,“ uzavírá ředitel táborské zoologické zahrady Korec.</w:t>
      </w:r>
    </w:p>
    <w:p w:rsidR="00561C76" w:rsidRDefault="00561C76" w:rsidP="00561C76">
      <w:pPr>
        <w:pStyle w:val="Bezmezer"/>
        <w:spacing w:after="240" w:line="276" w:lineRule="auto"/>
        <w:rPr>
          <w:rFonts w:asciiTheme="minorHAnsi" w:hAnsiTheme="minorHAnsi" w:cstheme="minorHAnsi"/>
        </w:rPr>
      </w:pPr>
    </w:p>
    <w:p w:rsidR="007B34D0" w:rsidRDefault="007B34D0" w:rsidP="007B34D0">
      <w:pPr>
        <w:pStyle w:val="Bezmezer"/>
        <w:spacing w:after="240" w:line="276" w:lineRule="auto"/>
        <w:rPr>
          <w:rFonts w:asciiTheme="minorHAnsi" w:hAnsiTheme="minorHAnsi" w:cstheme="minorHAnsi"/>
          <w:szCs w:val="24"/>
        </w:rPr>
      </w:pPr>
      <w:r w:rsidRPr="00E57D36">
        <w:rPr>
          <w:rFonts w:asciiTheme="minorHAnsi" w:hAnsiTheme="minorHAnsi" w:cstheme="minorHAnsi"/>
          <w:szCs w:val="24"/>
        </w:rPr>
        <w:t>Rozlohou největší zoologická zahrada jižních Čech</w:t>
      </w:r>
      <w:r w:rsidRPr="00E57D36">
        <w:rPr>
          <w:rFonts w:asciiTheme="minorHAnsi" w:hAnsiTheme="minorHAnsi" w:cstheme="minorHAnsi"/>
          <w:b/>
          <w:szCs w:val="24"/>
        </w:rPr>
        <w:t xml:space="preserve"> ZOO Tábor</w:t>
      </w:r>
      <w:r w:rsidRPr="00E57D36">
        <w:rPr>
          <w:rFonts w:asciiTheme="minorHAnsi" w:hAnsiTheme="minorHAnsi" w:cstheme="minorHAnsi"/>
          <w:szCs w:val="24"/>
        </w:rPr>
        <w:t xml:space="preserve"> patří k nejmladším zahradám v Česku. Vznikla v květnu 2015 poté, co ji od insolvenčního správce koupil pražský developer a biolog Evžen Korec. Tím ji zachránil před likvidací a rozprodáním zvířat. Pro veřejnost byla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otevřena o měsíc později. </w:t>
      </w:r>
      <w:r>
        <w:rPr>
          <w:rFonts w:asciiTheme="minorHAnsi" w:hAnsiTheme="minorHAnsi" w:cstheme="minorHAnsi"/>
          <w:szCs w:val="24"/>
        </w:rPr>
        <w:t>V roce 2020</w:t>
      </w:r>
      <w:r w:rsidRPr="00E57D36">
        <w:rPr>
          <w:rFonts w:asciiTheme="minorHAnsi" w:hAnsiTheme="minorHAnsi" w:cstheme="minorHAnsi"/>
          <w:szCs w:val="24"/>
        </w:rPr>
        <w:t xml:space="preserve"> ji navštívilo 8</w:t>
      </w:r>
      <w:r>
        <w:rPr>
          <w:rFonts w:asciiTheme="minorHAnsi" w:hAnsiTheme="minorHAnsi" w:cstheme="minorHAnsi"/>
          <w:szCs w:val="24"/>
        </w:rPr>
        <w:t>0</w:t>
      </w:r>
      <w:r w:rsidRPr="00E57D36">
        <w:rPr>
          <w:rFonts w:asciiTheme="minorHAnsi" w:hAnsiTheme="minorHAnsi" w:cstheme="minorHAnsi"/>
          <w:szCs w:val="24"/>
        </w:rPr>
        <w:t xml:space="preserve"> tisíc lidí. </w:t>
      </w:r>
      <w:r>
        <w:rPr>
          <w:rFonts w:asciiTheme="minorHAnsi" w:hAnsiTheme="minorHAnsi" w:cstheme="minorHAnsi"/>
          <w:b/>
          <w:szCs w:val="24"/>
        </w:rPr>
        <w:t>Nyní</w:t>
      </w:r>
      <w:r w:rsidRPr="000376B8">
        <w:rPr>
          <w:rFonts w:asciiTheme="minorHAnsi" w:hAnsiTheme="minorHAnsi" w:cstheme="minorHAnsi"/>
          <w:b/>
          <w:szCs w:val="24"/>
        </w:rPr>
        <w:t xml:space="preserve"> je však kvůli nařízení vlády pro veřejnost uzavřená.</w:t>
      </w:r>
      <w:r>
        <w:rPr>
          <w:rFonts w:asciiTheme="minorHAnsi" w:hAnsiTheme="minorHAnsi" w:cstheme="minorHAnsi"/>
          <w:szCs w:val="24"/>
        </w:rPr>
        <w:t xml:space="preserve"> </w:t>
      </w:r>
      <w:r w:rsidRPr="00E57D36">
        <w:rPr>
          <w:rFonts w:asciiTheme="minorHAnsi" w:hAnsiTheme="minorHAnsi" w:cstheme="minorHAnsi"/>
          <w:szCs w:val="24"/>
        </w:rPr>
        <w:t xml:space="preserve">Hlavním posláním zoo je chov a ochrana ohrožených druhů zvířat. </w:t>
      </w:r>
      <w:r w:rsidRPr="00580649">
        <w:rPr>
          <w:rFonts w:asciiTheme="minorHAnsi" w:hAnsiTheme="minorHAnsi" w:cstheme="minorHAnsi"/>
          <w:b/>
          <w:szCs w:val="24"/>
        </w:rPr>
        <w:t xml:space="preserve">Nejvýznamnějším projektem táborské zoo je reintrodukce zubra evropského do české krajiny. Podrobnosti o návratu tohoto majestátního tvora a možnosti, jak tento projekt podpořit, lze nalézt na webu </w:t>
      </w:r>
      <w:hyperlink r:id="rId9" w:history="1">
        <w:r w:rsidRPr="00580649">
          <w:rPr>
            <w:rStyle w:val="Hypertextovodkaz"/>
            <w:rFonts w:asciiTheme="minorHAnsi" w:hAnsiTheme="minorHAnsi" w:cstheme="minorHAnsi"/>
            <w:b/>
            <w:szCs w:val="24"/>
          </w:rPr>
          <w:t>www.zazubra.cz</w:t>
        </w:r>
      </w:hyperlink>
      <w:r>
        <w:rPr>
          <w:rFonts w:asciiTheme="minorHAnsi" w:hAnsiTheme="minorHAnsi" w:cstheme="minorHAnsi"/>
          <w:szCs w:val="24"/>
        </w:rPr>
        <w:t xml:space="preserve">. </w:t>
      </w:r>
      <w:r w:rsidRPr="00E57D36">
        <w:rPr>
          <w:rFonts w:asciiTheme="minorHAnsi" w:hAnsiTheme="minorHAnsi" w:cstheme="minorHAnsi"/>
          <w:szCs w:val="24"/>
        </w:rPr>
        <w:t xml:space="preserve">Aktuálně v </w:t>
      </w:r>
      <w:r w:rsidRPr="00E57D36">
        <w:rPr>
          <w:rFonts w:asciiTheme="minorHAnsi" w:hAnsiTheme="minorHAnsi" w:cstheme="minorHAnsi"/>
          <w:b/>
          <w:szCs w:val="24"/>
        </w:rPr>
        <w:t>ZOO Tábor</w:t>
      </w:r>
      <w:r w:rsidRPr="00E57D36">
        <w:rPr>
          <w:rFonts w:asciiTheme="minorHAnsi" w:hAnsiTheme="minorHAnsi" w:cstheme="minorHAnsi"/>
          <w:szCs w:val="24"/>
        </w:rPr>
        <w:t xml:space="preserve"> žije přes 310 zvířat takřka 80 živočišných druhů. </w:t>
      </w:r>
      <w:r>
        <w:rPr>
          <w:rFonts w:asciiTheme="minorHAnsi" w:hAnsiTheme="minorHAnsi" w:cstheme="minorHAnsi"/>
          <w:szCs w:val="24"/>
        </w:rPr>
        <w:t>Generálním sponzorem je EKOSPOL.</w:t>
      </w:r>
    </w:p>
    <w:p w:rsidR="0067755A" w:rsidRDefault="0067755A" w:rsidP="0067755A">
      <w:pPr>
        <w:pStyle w:val="Citt"/>
        <w:ind w:right="1"/>
        <w:jc w:val="right"/>
        <w:rPr>
          <w:rStyle w:val="Siln"/>
        </w:rPr>
      </w:pPr>
    </w:p>
    <w:p w:rsidR="00317D88" w:rsidRPr="00317D88" w:rsidRDefault="00317D88" w:rsidP="00317D88"/>
    <w:p w:rsidR="00302078" w:rsidRPr="00E57D36" w:rsidRDefault="00302078" w:rsidP="00E57D36">
      <w:pPr>
        <w:spacing w:line="276" w:lineRule="auto"/>
        <w:rPr>
          <w:rFonts w:asciiTheme="minorHAnsi" w:hAnsiTheme="minorHAnsi" w:cstheme="minorHAnsi"/>
        </w:rPr>
      </w:pPr>
    </w:p>
    <w:p w:rsidR="00E57D36" w:rsidRPr="00B22582" w:rsidRDefault="00E57D36" w:rsidP="00E57D36">
      <w:pPr>
        <w:pStyle w:val="Podtitul"/>
        <w:spacing w:after="0" w:line="276" w:lineRule="auto"/>
        <w:rPr>
          <w:rFonts w:asciiTheme="minorHAnsi" w:hAnsiTheme="minorHAnsi" w:cstheme="minorHAnsi"/>
          <w:sz w:val="24"/>
          <w:szCs w:val="24"/>
          <w:u w:val="single"/>
        </w:rPr>
      </w:pPr>
      <w:r w:rsidRPr="00B22582">
        <w:rPr>
          <w:rFonts w:asciiTheme="minorHAnsi" w:hAnsiTheme="minorHAnsi" w:cstheme="minorHAnsi"/>
          <w:sz w:val="24"/>
          <w:szCs w:val="24"/>
          <w:u w:val="single"/>
        </w:rPr>
        <w:t>Kontakt pro média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  <w:b/>
        </w:rPr>
        <w:t>Filip Sušanka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  <w:b/>
        </w:rPr>
      </w:pPr>
      <w:r w:rsidRPr="00B22582">
        <w:rPr>
          <w:rFonts w:asciiTheme="minorHAnsi" w:hAnsiTheme="minorHAnsi" w:cstheme="minorHAnsi"/>
        </w:rPr>
        <w:t>M: (+420) 606 688 787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>T: (+420) 233 372 021</w:t>
      </w:r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E:  </w:t>
      </w:r>
      <w:hyperlink r:id="rId10" w:history="1">
        <w:r w:rsidRPr="00B22582">
          <w:rPr>
            <w:rStyle w:val="Hypertextovodkaz"/>
            <w:rFonts w:asciiTheme="minorHAnsi" w:hAnsiTheme="minorHAnsi" w:cstheme="minorHAnsi"/>
          </w:rPr>
          <w:t>media@zootabor.eu</w:t>
        </w:r>
      </w:hyperlink>
    </w:p>
    <w:p w:rsidR="00E57D36" w:rsidRPr="00B22582" w:rsidRDefault="00E57D36" w:rsidP="00E57D36">
      <w:pPr>
        <w:spacing w:line="276" w:lineRule="auto"/>
        <w:rPr>
          <w:rFonts w:asciiTheme="minorHAnsi" w:hAnsiTheme="minorHAnsi" w:cstheme="minorHAnsi"/>
        </w:rPr>
      </w:pPr>
      <w:r w:rsidRPr="00B22582">
        <w:rPr>
          <w:rFonts w:asciiTheme="minorHAnsi" w:hAnsiTheme="minorHAnsi" w:cstheme="minorHAnsi"/>
        </w:rPr>
        <w:t xml:space="preserve">W: </w:t>
      </w:r>
      <w:hyperlink r:id="rId11" w:history="1">
        <w:r w:rsidRPr="00B22582">
          <w:rPr>
            <w:rStyle w:val="Hypertextovodkaz"/>
            <w:rFonts w:asciiTheme="minorHAnsi" w:hAnsiTheme="minorHAnsi" w:cstheme="minorHAnsi"/>
          </w:rPr>
          <w:t>www.zootabor.eu</w:t>
        </w:r>
      </w:hyperlink>
    </w:p>
    <w:p w:rsidR="00DC1506" w:rsidRPr="00E57D36" w:rsidRDefault="00DC1506" w:rsidP="00E57D36">
      <w:pPr>
        <w:spacing w:line="276" w:lineRule="auto"/>
        <w:rPr>
          <w:rFonts w:asciiTheme="minorHAnsi" w:hAnsiTheme="minorHAnsi" w:cstheme="minorHAnsi"/>
        </w:rPr>
      </w:pPr>
    </w:p>
    <w:sectPr w:rsidR="00DC1506" w:rsidRPr="00E57D36" w:rsidSect="006A5D31">
      <w:headerReference w:type="default" r:id="rId12"/>
      <w:footerReference w:type="default" r:id="rId13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30B9" w:rsidRDefault="00F130B9">
      <w:r>
        <w:separator/>
      </w:r>
    </w:p>
  </w:endnote>
  <w:endnote w:type="continuationSeparator" w:id="0">
    <w:p w:rsidR="00F130B9" w:rsidRDefault="00F13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907A87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3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6E93E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iz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Cv+diz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30B9" w:rsidRDefault="00F130B9">
      <w:r>
        <w:separator/>
      </w:r>
    </w:p>
  </w:footnote>
  <w:footnote w:type="continuationSeparator" w:id="0">
    <w:p w:rsidR="00F130B9" w:rsidRDefault="00F130B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907A87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4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F2342D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vI8IQIAAD4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"/>
                </w:pict>
              </mc:Fallback>
            </mc:AlternateContent>
          </w:r>
          <w:r w:rsidR="00052BF3"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8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31FE"/>
    <w:rsid w:val="00003AF2"/>
    <w:rsid w:val="000043FF"/>
    <w:rsid w:val="000147EC"/>
    <w:rsid w:val="000163E8"/>
    <w:rsid w:val="00016C3A"/>
    <w:rsid w:val="0001761A"/>
    <w:rsid w:val="00025DA1"/>
    <w:rsid w:val="0002730D"/>
    <w:rsid w:val="000361FB"/>
    <w:rsid w:val="000376B8"/>
    <w:rsid w:val="00040F78"/>
    <w:rsid w:val="0004506B"/>
    <w:rsid w:val="00052BF3"/>
    <w:rsid w:val="00053792"/>
    <w:rsid w:val="00053CD4"/>
    <w:rsid w:val="00054514"/>
    <w:rsid w:val="00054A33"/>
    <w:rsid w:val="00055783"/>
    <w:rsid w:val="000559F2"/>
    <w:rsid w:val="000625F0"/>
    <w:rsid w:val="00062A55"/>
    <w:rsid w:val="000659CF"/>
    <w:rsid w:val="000665FE"/>
    <w:rsid w:val="000714C0"/>
    <w:rsid w:val="00073DEF"/>
    <w:rsid w:val="00075139"/>
    <w:rsid w:val="00076A2E"/>
    <w:rsid w:val="00077081"/>
    <w:rsid w:val="00080DB7"/>
    <w:rsid w:val="00081A03"/>
    <w:rsid w:val="000854C3"/>
    <w:rsid w:val="00085787"/>
    <w:rsid w:val="00090EA4"/>
    <w:rsid w:val="0009376D"/>
    <w:rsid w:val="000939CC"/>
    <w:rsid w:val="00093FBE"/>
    <w:rsid w:val="00094235"/>
    <w:rsid w:val="0009575F"/>
    <w:rsid w:val="00097B18"/>
    <w:rsid w:val="000A1FDC"/>
    <w:rsid w:val="000A79F7"/>
    <w:rsid w:val="000B0FA8"/>
    <w:rsid w:val="000B15C6"/>
    <w:rsid w:val="000B52AB"/>
    <w:rsid w:val="000B55EC"/>
    <w:rsid w:val="000B710E"/>
    <w:rsid w:val="000C25E8"/>
    <w:rsid w:val="000C41DA"/>
    <w:rsid w:val="000C4E13"/>
    <w:rsid w:val="000C6010"/>
    <w:rsid w:val="000C6149"/>
    <w:rsid w:val="000C740C"/>
    <w:rsid w:val="000C784E"/>
    <w:rsid w:val="000D2CE8"/>
    <w:rsid w:val="000D5C54"/>
    <w:rsid w:val="000E35EE"/>
    <w:rsid w:val="000E564C"/>
    <w:rsid w:val="000E5EED"/>
    <w:rsid w:val="000E7C93"/>
    <w:rsid w:val="000F1362"/>
    <w:rsid w:val="000F27AC"/>
    <w:rsid w:val="000F3121"/>
    <w:rsid w:val="000F3858"/>
    <w:rsid w:val="000F488D"/>
    <w:rsid w:val="000F54F2"/>
    <w:rsid w:val="000F69C7"/>
    <w:rsid w:val="000F7E97"/>
    <w:rsid w:val="001026A7"/>
    <w:rsid w:val="00105106"/>
    <w:rsid w:val="00105126"/>
    <w:rsid w:val="0011123E"/>
    <w:rsid w:val="0011414E"/>
    <w:rsid w:val="001144F1"/>
    <w:rsid w:val="001153D1"/>
    <w:rsid w:val="001214B4"/>
    <w:rsid w:val="0012299D"/>
    <w:rsid w:val="00131415"/>
    <w:rsid w:val="00131F02"/>
    <w:rsid w:val="00132C9F"/>
    <w:rsid w:val="00133FE1"/>
    <w:rsid w:val="00135567"/>
    <w:rsid w:val="00137340"/>
    <w:rsid w:val="00140A36"/>
    <w:rsid w:val="00140E29"/>
    <w:rsid w:val="00141B0C"/>
    <w:rsid w:val="00144A7D"/>
    <w:rsid w:val="001521B6"/>
    <w:rsid w:val="001546D0"/>
    <w:rsid w:val="00155B95"/>
    <w:rsid w:val="001561F5"/>
    <w:rsid w:val="00156678"/>
    <w:rsid w:val="00160190"/>
    <w:rsid w:val="0016146F"/>
    <w:rsid w:val="00165D02"/>
    <w:rsid w:val="00165F31"/>
    <w:rsid w:val="00171564"/>
    <w:rsid w:val="00174818"/>
    <w:rsid w:val="00177959"/>
    <w:rsid w:val="00181C61"/>
    <w:rsid w:val="00183D15"/>
    <w:rsid w:val="001859D6"/>
    <w:rsid w:val="0018793D"/>
    <w:rsid w:val="001906A3"/>
    <w:rsid w:val="001A0907"/>
    <w:rsid w:val="001A1F90"/>
    <w:rsid w:val="001A2399"/>
    <w:rsid w:val="001B0CB7"/>
    <w:rsid w:val="001B1607"/>
    <w:rsid w:val="001B426D"/>
    <w:rsid w:val="001B48DE"/>
    <w:rsid w:val="001B4956"/>
    <w:rsid w:val="001B680E"/>
    <w:rsid w:val="001B7B4C"/>
    <w:rsid w:val="001C3F87"/>
    <w:rsid w:val="001C53FF"/>
    <w:rsid w:val="001D1350"/>
    <w:rsid w:val="001D207D"/>
    <w:rsid w:val="001D42B9"/>
    <w:rsid w:val="001D4483"/>
    <w:rsid w:val="001D4B30"/>
    <w:rsid w:val="001D529C"/>
    <w:rsid w:val="001D538A"/>
    <w:rsid w:val="001E1F58"/>
    <w:rsid w:val="001E72BA"/>
    <w:rsid w:val="001F075D"/>
    <w:rsid w:val="001F0E35"/>
    <w:rsid w:val="001F40A2"/>
    <w:rsid w:val="001F772D"/>
    <w:rsid w:val="00201660"/>
    <w:rsid w:val="00201D40"/>
    <w:rsid w:val="00202FF3"/>
    <w:rsid w:val="002048AC"/>
    <w:rsid w:val="00205C3F"/>
    <w:rsid w:val="00206CE5"/>
    <w:rsid w:val="00212BBD"/>
    <w:rsid w:val="00213410"/>
    <w:rsid w:val="00216D56"/>
    <w:rsid w:val="00220033"/>
    <w:rsid w:val="00220E26"/>
    <w:rsid w:val="002229BD"/>
    <w:rsid w:val="0022545A"/>
    <w:rsid w:val="00231DDC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642C7"/>
    <w:rsid w:val="00270AB1"/>
    <w:rsid w:val="00270ACC"/>
    <w:rsid w:val="00271894"/>
    <w:rsid w:val="00272FEB"/>
    <w:rsid w:val="00274C42"/>
    <w:rsid w:val="00276945"/>
    <w:rsid w:val="00276A25"/>
    <w:rsid w:val="00277EA2"/>
    <w:rsid w:val="002811D2"/>
    <w:rsid w:val="002832F8"/>
    <w:rsid w:val="00284D62"/>
    <w:rsid w:val="00290E17"/>
    <w:rsid w:val="002915EC"/>
    <w:rsid w:val="00293CE0"/>
    <w:rsid w:val="0029403A"/>
    <w:rsid w:val="00296644"/>
    <w:rsid w:val="002A0A56"/>
    <w:rsid w:val="002A117D"/>
    <w:rsid w:val="002A18C6"/>
    <w:rsid w:val="002A3C27"/>
    <w:rsid w:val="002A75E2"/>
    <w:rsid w:val="002B67C0"/>
    <w:rsid w:val="002B6DE9"/>
    <w:rsid w:val="002B7407"/>
    <w:rsid w:val="002B75F1"/>
    <w:rsid w:val="002C0862"/>
    <w:rsid w:val="002C5D1D"/>
    <w:rsid w:val="002C7F74"/>
    <w:rsid w:val="002D106E"/>
    <w:rsid w:val="002D211C"/>
    <w:rsid w:val="002D21BA"/>
    <w:rsid w:val="002D3987"/>
    <w:rsid w:val="002D44F0"/>
    <w:rsid w:val="002D451E"/>
    <w:rsid w:val="002E2708"/>
    <w:rsid w:val="002E3C88"/>
    <w:rsid w:val="002E4614"/>
    <w:rsid w:val="002E54DD"/>
    <w:rsid w:val="002F0260"/>
    <w:rsid w:val="002F3638"/>
    <w:rsid w:val="002F4131"/>
    <w:rsid w:val="002F422B"/>
    <w:rsid w:val="002F519A"/>
    <w:rsid w:val="002F6276"/>
    <w:rsid w:val="00300709"/>
    <w:rsid w:val="00302078"/>
    <w:rsid w:val="00302FD5"/>
    <w:rsid w:val="00305428"/>
    <w:rsid w:val="00306797"/>
    <w:rsid w:val="00310E52"/>
    <w:rsid w:val="003110E1"/>
    <w:rsid w:val="00311EA7"/>
    <w:rsid w:val="00316CE7"/>
    <w:rsid w:val="00317D88"/>
    <w:rsid w:val="0032733B"/>
    <w:rsid w:val="00327C5D"/>
    <w:rsid w:val="00331254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723CC"/>
    <w:rsid w:val="003759B8"/>
    <w:rsid w:val="00377A25"/>
    <w:rsid w:val="00382088"/>
    <w:rsid w:val="00385587"/>
    <w:rsid w:val="00386B35"/>
    <w:rsid w:val="00386BAE"/>
    <w:rsid w:val="00386D9A"/>
    <w:rsid w:val="00386E4A"/>
    <w:rsid w:val="00387F5C"/>
    <w:rsid w:val="00390FE0"/>
    <w:rsid w:val="003973A6"/>
    <w:rsid w:val="003A02B2"/>
    <w:rsid w:val="003A08CA"/>
    <w:rsid w:val="003B00AF"/>
    <w:rsid w:val="003B4D12"/>
    <w:rsid w:val="003B6813"/>
    <w:rsid w:val="003B6A81"/>
    <w:rsid w:val="003B6AA1"/>
    <w:rsid w:val="003B72B2"/>
    <w:rsid w:val="003B7DCF"/>
    <w:rsid w:val="003C013D"/>
    <w:rsid w:val="003C1199"/>
    <w:rsid w:val="003C2DCC"/>
    <w:rsid w:val="003C46C9"/>
    <w:rsid w:val="003C5B7F"/>
    <w:rsid w:val="003C7025"/>
    <w:rsid w:val="003C7CB6"/>
    <w:rsid w:val="003D13B3"/>
    <w:rsid w:val="003D2616"/>
    <w:rsid w:val="003D2693"/>
    <w:rsid w:val="003D31FF"/>
    <w:rsid w:val="003D6FAA"/>
    <w:rsid w:val="003E0996"/>
    <w:rsid w:val="003E21F4"/>
    <w:rsid w:val="003E259C"/>
    <w:rsid w:val="003E44A1"/>
    <w:rsid w:val="003E4F31"/>
    <w:rsid w:val="003E5379"/>
    <w:rsid w:val="003E552F"/>
    <w:rsid w:val="003E61DC"/>
    <w:rsid w:val="003F0490"/>
    <w:rsid w:val="003F1033"/>
    <w:rsid w:val="003F1D6B"/>
    <w:rsid w:val="003F2978"/>
    <w:rsid w:val="003F74BF"/>
    <w:rsid w:val="00414F1C"/>
    <w:rsid w:val="0041568F"/>
    <w:rsid w:val="00420899"/>
    <w:rsid w:val="00425EA9"/>
    <w:rsid w:val="0042698D"/>
    <w:rsid w:val="00427A3F"/>
    <w:rsid w:val="00431D5C"/>
    <w:rsid w:val="00433C7F"/>
    <w:rsid w:val="00434C7B"/>
    <w:rsid w:val="004357F0"/>
    <w:rsid w:val="00436B39"/>
    <w:rsid w:val="0043767F"/>
    <w:rsid w:val="00437D97"/>
    <w:rsid w:val="00442022"/>
    <w:rsid w:val="00445B14"/>
    <w:rsid w:val="00445FD9"/>
    <w:rsid w:val="00446592"/>
    <w:rsid w:val="00452894"/>
    <w:rsid w:val="00453965"/>
    <w:rsid w:val="0045474D"/>
    <w:rsid w:val="00457090"/>
    <w:rsid w:val="00467AED"/>
    <w:rsid w:val="00472AAE"/>
    <w:rsid w:val="00477563"/>
    <w:rsid w:val="00484D54"/>
    <w:rsid w:val="00485728"/>
    <w:rsid w:val="00485D53"/>
    <w:rsid w:val="00487D71"/>
    <w:rsid w:val="0049117D"/>
    <w:rsid w:val="00491CA7"/>
    <w:rsid w:val="00491DC3"/>
    <w:rsid w:val="00496FC1"/>
    <w:rsid w:val="004974D0"/>
    <w:rsid w:val="004A4CD1"/>
    <w:rsid w:val="004B007E"/>
    <w:rsid w:val="004B5111"/>
    <w:rsid w:val="004B5F18"/>
    <w:rsid w:val="004B63C3"/>
    <w:rsid w:val="004C2131"/>
    <w:rsid w:val="004C36AD"/>
    <w:rsid w:val="004C3DD8"/>
    <w:rsid w:val="004C5E01"/>
    <w:rsid w:val="004D2A25"/>
    <w:rsid w:val="004D2A47"/>
    <w:rsid w:val="004D3C73"/>
    <w:rsid w:val="004D584F"/>
    <w:rsid w:val="004D5A11"/>
    <w:rsid w:val="004D6859"/>
    <w:rsid w:val="004D78AA"/>
    <w:rsid w:val="004E32BD"/>
    <w:rsid w:val="004E5EFB"/>
    <w:rsid w:val="004E67B2"/>
    <w:rsid w:val="004E7D69"/>
    <w:rsid w:val="004F1645"/>
    <w:rsid w:val="004F1BC6"/>
    <w:rsid w:val="004F2E4C"/>
    <w:rsid w:val="004F319A"/>
    <w:rsid w:val="004F6BD8"/>
    <w:rsid w:val="004F707B"/>
    <w:rsid w:val="00502651"/>
    <w:rsid w:val="005057EA"/>
    <w:rsid w:val="00506021"/>
    <w:rsid w:val="00506A02"/>
    <w:rsid w:val="0050759E"/>
    <w:rsid w:val="005214C2"/>
    <w:rsid w:val="00533145"/>
    <w:rsid w:val="00534455"/>
    <w:rsid w:val="00536508"/>
    <w:rsid w:val="00536CCA"/>
    <w:rsid w:val="00543E36"/>
    <w:rsid w:val="00546348"/>
    <w:rsid w:val="00547ADE"/>
    <w:rsid w:val="00550719"/>
    <w:rsid w:val="005536CB"/>
    <w:rsid w:val="0055472F"/>
    <w:rsid w:val="00554D53"/>
    <w:rsid w:val="00555204"/>
    <w:rsid w:val="005553E9"/>
    <w:rsid w:val="0055554F"/>
    <w:rsid w:val="00555648"/>
    <w:rsid w:val="00557699"/>
    <w:rsid w:val="0055786A"/>
    <w:rsid w:val="00557EFE"/>
    <w:rsid w:val="00561C76"/>
    <w:rsid w:val="00565537"/>
    <w:rsid w:val="0056664B"/>
    <w:rsid w:val="0056686F"/>
    <w:rsid w:val="00572613"/>
    <w:rsid w:val="005726AD"/>
    <w:rsid w:val="00573C80"/>
    <w:rsid w:val="00574CA5"/>
    <w:rsid w:val="00576B05"/>
    <w:rsid w:val="00577706"/>
    <w:rsid w:val="00577DFA"/>
    <w:rsid w:val="005831AA"/>
    <w:rsid w:val="005844F6"/>
    <w:rsid w:val="0058619F"/>
    <w:rsid w:val="00587E15"/>
    <w:rsid w:val="005907C7"/>
    <w:rsid w:val="005912CC"/>
    <w:rsid w:val="00596861"/>
    <w:rsid w:val="005A1EA3"/>
    <w:rsid w:val="005A2A72"/>
    <w:rsid w:val="005A3CAF"/>
    <w:rsid w:val="005A5082"/>
    <w:rsid w:val="005A6101"/>
    <w:rsid w:val="005B65DD"/>
    <w:rsid w:val="005C3D83"/>
    <w:rsid w:val="005C6AD0"/>
    <w:rsid w:val="005C7034"/>
    <w:rsid w:val="005D0418"/>
    <w:rsid w:val="005D24FE"/>
    <w:rsid w:val="005E03A0"/>
    <w:rsid w:val="005E1C1C"/>
    <w:rsid w:val="005E2D80"/>
    <w:rsid w:val="005E3400"/>
    <w:rsid w:val="005E60B7"/>
    <w:rsid w:val="005E72D4"/>
    <w:rsid w:val="005F06DC"/>
    <w:rsid w:val="005F1583"/>
    <w:rsid w:val="005F6F12"/>
    <w:rsid w:val="006011DC"/>
    <w:rsid w:val="0060325E"/>
    <w:rsid w:val="00603898"/>
    <w:rsid w:val="00603F9A"/>
    <w:rsid w:val="00606577"/>
    <w:rsid w:val="006067E8"/>
    <w:rsid w:val="006118FA"/>
    <w:rsid w:val="00612E81"/>
    <w:rsid w:val="0061692C"/>
    <w:rsid w:val="00623A84"/>
    <w:rsid w:val="00624F65"/>
    <w:rsid w:val="00630ADC"/>
    <w:rsid w:val="006318CC"/>
    <w:rsid w:val="00633DBF"/>
    <w:rsid w:val="0063592F"/>
    <w:rsid w:val="00637254"/>
    <w:rsid w:val="00640B64"/>
    <w:rsid w:val="00641C8E"/>
    <w:rsid w:val="006422A4"/>
    <w:rsid w:val="00642DF2"/>
    <w:rsid w:val="00645B70"/>
    <w:rsid w:val="00646D28"/>
    <w:rsid w:val="00647E7B"/>
    <w:rsid w:val="00650C53"/>
    <w:rsid w:val="00651250"/>
    <w:rsid w:val="00651334"/>
    <w:rsid w:val="00656F55"/>
    <w:rsid w:val="006611C3"/>
    <w:rsid w:val="00676A00"/>
    <w:rsid w:val="00676BF4"/>
    <w:rsid w:val="0067755A"/>
    <w:rsid w:val="00677B94"/>
    <w:rsid w:val="006808CD"/>
    <w:rsid w:val="00682756"/>
    <w:rsid w:val="00682BE6"/>
    <w:rsid w:val="00683133"/>
    <w:rsid w:val="0068423C"/>
    <w:rsid w:val="00684298"/>
    <w:rsid w:val="00685109"/>
    <w:rsid w:val="00685AAB"/>
    <w:rsid w:val="0068796D"/>
    <w:rsid w:val="00691134"/>
    <w:rsid w:val="00695FD2"/>
    <w:rsid w:val="0069752B"/>
    <w:rsid w:val="006A023E"/>
    <w:rsid w:val="006A11BE"/>
    <w:rsid w:val="006A17D9"/>
    <w:rsid w:val="006A5D31"/>
    <w:rsid w:val="006A6CC8"/>
    <w:rsid w:val="006A732B"/>
    <w:rsid w:val="006B31EF"/>
    <w:rsid w:val="006C2BFB"/>
    <w:rsid w:val="006C30C6"/>
    <w:rsid w:val="006C5658"/>
    <w:rsid w:val="006C56F5"/>
    <w:rsid w:val="006C573A"/>
    <w:rsid w:val="006D1D9B"/>
    <w:rsid w:val="006D224B"/>
    <w:rsid w:val="006D4A00"/>
    <w:rsid w:val="006E0917"/>
    <w:rsid w:val="006E300C"/>
    <w:rsid w:val="006E3ED6"/>
    <w:rsid w:val="006F1AB5"/>
    <w:rsid w:val="006F6156"/>
    <w:rsid w:val="00703380"/>
    <w:rsid w:val="0070451A"/>
    <w:rsid w:val="00704EEE"/>
    <w:rsid w:val="00706479"/>
    <w:rsid w:val="0071193F"/>
    <w:rsid w:val="00714BA5"/>
    <w:rsid w:val="007150AD"/>
    <w:rsid w:val="00715B59"/>
    <w:rsid w:val="00720D53"/>
    <w:rsid w:val="00721210"/>
    <w:rsid w:val="00722F34"/>
    <w:rsid w:val="007236B4"/>
    <w:rsid w:val="007306C0"/>
    <w:rsid w:val="00730F0D"/>
    <w:rsid w:val="00735258"/>
    <w:rsid w:val="00737EBE"/>
    <w:rsid w:val="00740996"/>
    <w:rsid w:val="007426C0"/>
    <w:rsid w:val="00747023"/>
    <w:rsid w:val="00747A6A"/>
    <w:rsid w:val="00760A71"/>
    <w:rsid w:val="0076168A"/>
    <w:rsid w:val="00763EBF"/>
    <w:rsid w:val="0076604E"/>
    <w:rsid w:val="00771323"/>
    <w:rsid w:val="0077267A"/>
    <w:rsid w:val="00781D72"/>
    <w:rsid w:val="00783935"/>
    <w:rsid w:val="00784E4D"/>
    <w:rsid w:val="00785090"/>
    <w:rsid w:val="00786211"/>
    <w:rsid w:val="00786FD8"/>
    <w:rsid w:val="00790A1B"/>
    <w:rsid w:val="00790AB1"/>
    <w:rsid w:val="00792BE4"/>
    <w:rsid w:val="00795795"/>
    <w:rsid w:val="007A0569"/>
    <w:rsid w:val="007A1B0F"/>
    <w:rsid w:val="007A2F8C"/>
    <w:rsid w:val="007A30A4"/>
    <w:rsid w:val="007A3EA7"/>
    <w:rsid w:val="007A60E6"/>
    <w:rsid w:val="007A6D08"/>
    <w:rsid w:val="007B13E1"/>
    <w:rsid w:val="007B34D0"/>
    <w:rsid w:val="007B5570"/>
    <w:rsid w:val="007B5B94"/>
    <w:rsid w:val="007B672A"/>
    <w:rsid w:val="007B6758"/>
    <w:rsid w:val="007B698C"/>
    <w:rsid w:val="007B747D"/>
    <w:rsid w:val="007C6E24"/>
    <w:rsid w:val="007D11C7"/>
    <w:rsid w:val="007D28A0"/>
    <w:rsid w:val="007D2F39"/>
    <w:rsid w:val="007E2CF2"/>
    <w:rsid w:val="007E4C85"/>
    <w:rsid w:val="007E6263"/>
    <w:rsid w:val="007E6BC0"/>
    <w:rsid w:val="007F07AD"/>
    <w:rsid w:val="007F0CC0"/>
    <w:rsid w:val="007F491A"/>
    <w:rsid w:val="007F4E86"/>
    <w:rsid w:val="007F79D9"/>
    <w:rsid w:val="007F7B6B"/>
    <w:rsid w:val="008070FA"/>
    <w:rsid w:val="00811DDD"/>
    <w:rsid w:val="0081416C"/>
    <w:rsid w:val="00814320"/>
    <w:rsid w:val="008162B1"/>
    <w:rsid w:val="008168E4"/>
    <w:rsid w:val="00817176"/>
    <w:rsid w:val="00821538"/>
    <w:rsid w:val="008236E1"/>
    <w:rsid w:val="00824FAA"/>
    <w:rsid w:val="008252F0"/>
    <w:rsid w:val="008261DE"/>
    <w:rsid w:val="00826451"/>
    <w:rsid w:val="00826B66"/>
    <w:rsid w:val="00833E13"/>
    <w:rsid w:val="00837D20"/>
    <w:rsid w:val="00837E71"/>
    <w:rsid w:val="0084388B"/>
    <w:rsid w:val="00844F9B"/>
    <w:rsid w:val="008506E3"/>
    <w:rsid w:val="00851264"/>
    <w:rsid w:val="00851D9C"/>
    <w:rsid w:val="008532FC"/>
    <w:rsid w:val="00855982"/>
    <w:rsid w:val="00856B52"/>
    <w:rsid w:val="00860145"/>
    <w:rsid w:val="00863336"/>
    <w:rsid w:val="0086406D"/>
    <w:rsid w:val="00864D1A"/>
    <w:rsid w:val="008658FB"/>
    <w:rsid w:val="0087073A"/>
    <w:rsid w:val="00872CA2"/>
    <w:rsid w:val="00874090"/>
    <w:rsid w:val="00875D5B"/>
    <w:rsid w:val="00877803"/>
    <w:rsid w:val="00880948"/>
    <w:rsid w:val="00880F6B"/>
    <w:rsid w:val="008905FE"/>
    <w:rsid w:val="00890A15"/>
    <w:rsid w:val="00891E4F"/>
    <w:rsid w:val="00894330"/>
    <w:rsid w:val="00895EE1"/>
    <w:rsid w:val="008A0F58"/>
    <w:rsid w:val="008A1BE4"/>
    <w:rsid w:val="008B6500"/>
    <w:rsid w:val="008B70A9"/>
    <w:rsid w:val="008C0855"/>
    <w:rsid w:val="008C31AB"/>
    <w:rsid w:val="008C350F"/>
    <w:rsid w:val="008C7022"/>
    <w:rsid w:val="008D4332"/>
    <w:rsid w:val="008E058D"/>
    <w:rsid w:val="008E0BDC"/>
    <w:rsid w:val="008E4658"/>
    <w:rsid w:val="008F0325"/>
    <w:rsid w:val="008F1CBC"/>
    <w:rsid w:val="008F2CD8"/>
    <w:rsid w:val="008F2EBF"/>
    <w:rsid w:val="008F3284"/>
    <w:rsid w:val="008F3679"/>
    <w:rsid w:val="008F3D9F"/>
    <w:rsid w:val="008F48E4"/>
    <w:rsid w:val="008F6C7D"/>
    <w:rsid w:val="008F7B27"/>
    <w:rsid w:val="00900410"/>
    <w:rsid w:val="009007B8"/>
    <w:rsid w:val="009030E6"/>
    <w:rsid w:val="0090333E"/>
    <w:rsid w:val="00903B74"/>
    <w:rsid w:val="00906D50"/>
    <w:rsid w:val="00907A87"/>
    <w:rsid w:val="00913C86"/>
    <w:rsid w:val="009144CA"/>
    <w:rsid w:val="009204B5"/>
    <w:rsid w:val="00921B07"/>
    <w:rsid w:val="00923C40"/>
    <w:rsid w:val="00925AA3"/>
    <w:rsid w:val="00927EB4"/>
    <w:rsid w:val="009342F0"/>
    <w:rsid w:val="00942B08"/>
    <w:rsid w:val="00945291"/>
    <w:rsid w:val="00950B36"/>
    <w:rsid w:val="00951F13"/>
    <w:rsid w:val="00955A4F"/>
    <w:rsid w:val="00960FAC"/>
    <w:rsid w:val="00961D1C"/>
    <w:rsid w:val="0096514C"/>
    <w:rsid w:val="0096565A"/>
    <w:rsid w:val="00966114"/>
    <w:rsid w:val="00976D3C"/>
    <w:rsid w:val="0098143E"/>
    <w:rsid w:val="00981DC1"/>
    <w:rsid w:val="0098297F"/>
    <w:rsid w:val="00994542"/>
    <w:rsid w:val="00994B49"/>
    <w:rsid w:val="009A023D"/>
    <w:rsid w:val="009A03DC"/>
    <w:rsid w:val="009A1D40"/>
    <w:rsid w:val="009A5A9F"/>
    <w:rsid w:val="009A72D3"/>
    <w:rsid w:val="009A7F4B"/>
    <w:rsid w:val="009B1129"/>
    <w:rsid w:val="009B17FB"/>
    <w:rsid w:val="009B5240"/>
    <w:rsid w:val="009B5795"/>
    <w:rsid w:val="009B5909"/>
    <w:rsid w:val="009B7541"/>
    <w:rsid w:val="009C18D2"/>
    <w:rsid w:val="009C1B4D"/>
    <w:rsid w:val="009C4B3B"/>
    <w:rsid w:val="009D348F"/>
    <w:rsid w:val="009D387C"/>
    <w:rsid w:val="009D58A7"/>
    <w:rsid w:val="009D5A2E"/>
    <w:rsid w:val="009E3235"/>
    <w:rsid w:val="009E4447"/>
    <w:rsid w:val="009E61DD"/>
    <w:rsid w:val="009F0A4D"/>
    <w:rsid w:val="009F1AF1"/>
    <w:rsid w:val="009F2E9E"/>
    <w:rsid w:val="009F7371"/>
    <w:rsid w:val="009F7A4F"/>
    <w:rsid w:val="00A0172E"/>
    <w:rsid w:val="00A03A7F"/>
    <w:rsid w:val="00A15C8D"/>
    <w:rsid w:val="00A20AC5"/>
    <w:rsid w:val="00A31396"/>
    <w:rsid w:val="00A33314"/>
    <w:rsid w:val="00A35DE7"/>
    <w:rsid w:val="00A3789B"/>
    <w:rsid w:val="00A457BD"/>
    <w:rsid w:val="00A47BF1"/>
    <w:rsid w:val="00A51237"/>
    <w:rsid w:val="00A5317A"/>
    <w:rsid w:val="00A54A24"/>
    <w:rsid w:val="00A601F8"/>
    <w:rsid w:val="00A61FC8"/>
    <w:rsid w:val="00A62EA0"/>
    <w:rsid w:val="00A637A1"/>
    <w:rsid w:val="00A63B10"/>
    <w:rsid w:val="00A67D86"/>
    <w:rsid w:val="00A67E4B"/>
    <w:rsid w:val="00A7128C"/>
    <w:rsid w:val="00A7283E"/>
    <w:rsid w:val="00A73CD0"/>
    <w:rsid w:val="00A76FFE"/>
    <w:rsid w:val="00A7796D"/>
    <w:rsid w:val="00A77E09"/>
    <w:rsid w:val="00A81639"/>
    <w:rsid w:val="00A82A8C"/>
    <w:rsid w:val="00A84B2E"/>
    <w:rsid w:val="00A87639"/>
    <w:rsid w:val="00A90838"/>
    <w:rsid w:val="00A924FF"/>
    <w:rsid w:val="00A96948"/>
    <w:rsid w:val="00AA1131"/>
    <w:rsid w:val="00AA1420"/>
    <w:rsid w:val="00AA302D"/>
    <w:rsid w:val="00AA3DD1"/>
    <w:rsid w:val="00AB0CC2"/>
    <w:rsid w:val="00AB0D60"/>
    <w:rsid w:val="00AB0F80"/>
    <w:rsid w:val="00AB1966"/>
    <w:rsid w:val="00AB40C4"/>
    <w:rsid w:val="00AB5AE5"/>
    <w:rsid w:val="00AB76F7"/>
    <w:rsid w:val="00AC17D6"/>
    <w:rsid w:val="00AD0738"/>
    <w:rsid w:val="00AD3E0A"/>
    <w:rsid w:val="00AD7277"/>
    <w:rsid w:val="00AE2811"/>
    <w:rsid w:val="00AE5F92"/>
    <w:rsid w:val="00AF3167"/>
    <w:rsid w:val="00AF41A9"/>
    <w:rsid w:val="00AF48F4"/>
    <w:rsid w:val="00B01626"/>
    <w:rsid w:val="00B05A77"/>
    <w:rsid w:val="00B102C0"/>
    <w:rsid w:val="00B12B2B"/>
    <w:rsid w:val="00B14DA0"/>
    <w:rsid w:val="00B158E3"/>
    <w:rsid w:val="00B15EC6"/>
    <w:rsid w:val="00B1777E"/>
    <w:rsid w:val="00B205E2"/>
    <w:rsid w:val="00B20D61"/>
    <w:rsid w:val="00B24C6C"/>
    <w:rsid w:val="00B25CC8"/>
    <w:rsid w:val="00B32C30"/>
    <w:rsid w:val="00B36DD0"/>
    <w:rsid w:val="00B36E50"/>
    <w:rsid w:val="00B40294"/>
    <w:rsid w:val="00B417F6"/>
    <w:rsid w:val="00B42FFC"/>
    <w:rsid w:val="00B43ADB"/>
    <w:rsid w:val="00B44B1D"/>
    <w:rsid w:val="00B465ED"/>
    <w:rsid w:val="00B52E1D"/>
    <w:rsid w:val="00B55D59"/>
    <w:rsid w:val="00B5640A"/>
    <w:rsid w:val="00B61993"/>
    <w:rsid w:val="00B62FFA"/>
    <w:rsid w:val="00B63BD3"/>
    <w:rsid w:val="00B641D4"/>
    <w:rsid w:val="00B70305"/>
    <w:rsid w:val="00B72C66"/>
    <w:rsid w:val="00B73096"/>
    <w:rsid w:val="00B73633"/>
    <w:rsid w:val="00B750FD"/>
    <w:rsid w:val="00B80E1B"/>
    <w:rsid w:val="00B851F8"/>
    <w:rsid w:val="00B865C4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B5B0E"/>
    <w:rsid w:val="00BB705D"/>
    <w:rsid w:val="00BC1A4F"/>
    <w:rsid w:val="00BC215C"/>
    <w:rsid w:val="00BC2362"/>
    <w:rsid w:val="00BC28B8"/>
    <w:rsid w:val="00BC2CD7"/>
    <w:rsid w:val="00BC5734"/>
    <w:rsid w:val="00BD003C"/>
    <w:rsid w:val="00BD0112"/>
    <w:rsid w:val="00BD15C8"/>
    <w:rsid w:val="00BD16B5"/>
    <w:rsid w:val="00BD7AE4"/>
    <w:rsid w:val="00BE071D"/>
    <w:rsid w:val="00BE477F"/>
    <w:rsid w:val="00C00E7D"/>
    <w:rsid w:val="00C02F9C"/>
    <w:rsid w:val="00C06977"/>
    <w:rsid w:val="00C132C3"/>
    <w:rsid w:val="00C15F1E"/>
    <w:rsid w:val="00C200BF"/>
    <w:rsid w:val="00C23AB8"/>
    <w:rsid w:val="00C31BA2"/>
    <w:rsid w:val="00C31BF9"/>
    <w:rsid w:val="00C3229B"/>
    <w:rsid w:val="00C329E4"/>
    <w:rsid w:val="00C33340"/>
    <w:rsid w:val="00C355BF"/>
    <w:rsid w:val="00C36030"/>
    <w:rsid w:val="00C46580"/>
    <w:rsid w:val="00C50619"/>
    <w:rsid w:val="00C53F87"/>
    <w:rsid w:val="00C549BA"/>
    <w:rsid w:val="00C5784A"/>
    <w:rsid w:val="00C57D6B"/>
    <w:rsid w:val="00C61AB5"/>
    <w:rsid w:val="00C62F5F"/>
    <w:rsid w:val="00C630FC"/>
    <w:rsid w:val="00C632E4"/>
    <w:rsid w:val="00C6624B"/>
    <w:rsid w:val="00C706C1"/>
    <w:rsid w:val="00C70B96"/>
    <w:rsid w:val="00C72B65"/>
    <w:rsid w:val="00C745A9"/>
    <w:rsid w:val="00C7665C"/>
    <w:rsid w:val="00C853E2"/>
    <w:rsid w:val="00C92663"/>
    <w:rsid w:val="00C930E7"/>
    <w:rsid w:val="00C9363E"/>
    <w:rsid w:val="00C94274"/>
    <w:rsid w:val="00C9663A"/>
    <w:rsid w:val="00CA25B2"/>
    <w:rsid w:val="00CA2970"/>
    <w:rsid w:val="00CA2BF3"/>
    <w:rsid w:val="00CA3266"/>
    <w:rsid w:val="00CA3A6F"/>
    <w:rsid w:val="00CA5C5C"/>
    <w:rsid w:val="00CB5F49"/>
    <w:rsid w:val="00CB7F6A"/>
    <w:rsid w:val="00CC03DB"/>
    <w:rsid w:val="00CC285E"/>
    <w:rsid w:val="00CC2C8D"/>
    <w:rsid w:val="00CC36C8"/>
    <w:rsid w:val="00CC4C8E"/>
    <w:rsid w:val="00CC4E76"/>
    <w:rsid w:val="00CC5BAE"/>
    <w:rsid w:val="00CC7CFE"/>
    <w:rsid w:val="00CD05A0"/>
    <w:rsid w:val="00CD6CB9"/>
    <w:rsid w:val="00CE5186"/>
    <w:rsid w:val="00CE7599"/>
    <w:rsid w:val="00CE760D"/>
    <w:rsid w:val="00CF5F42"/>
    <w:rsid w:val="00D01D57"/>
    <w:rsid w:val="00D04969"/>
    <w:rsid w:val="00D113F2"/>
    <w:rsid w:val="00D126E9"/>
    <w:rsid w:val="00D15062"/>
    <w:rsid w:val="00D17581"/>
    <w:rsid w:val="00D17CFE"/>
    <w:rsid w:val="00D20C81"/>
    <w:rsid w:val="00D2413D"/>
    <w:rsid w:val="00D244C4"/>
    <w:rsid w:val="00D2599F"/>
    <w:rsid w:val="00D3017B"/>
    <w:rsid w:val="00D3400C"/>
    <w:rsid w:val="00D36DC0"/>
    <w:rsid w:val="00D450B2"/>
    <w:rsid w:val="00D51948"/>
    <w:rsid w:val="00D604A2"/>
    <w:rsid w:val="00D62671"/>
    <w:rsid w:val="00D63A27"/>
    <w:rsid w:val="00D65515"/>
    <w:rsid w:val="00D66116"/>
    <w:rsid w:val="00D76981"/>
    <w:rsid w:val="00D76FE9"/>
    <w:rsid w:val="00D7755D"/>
    <w:rsid w:val="00D86140"/>
    <w:rsid w:val="00D872DA"/>
    <w:rsid w:val="00D90174"/>
    <w:rsid w:val="00D90837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955"/>
    <w:rsid w:val="00DB1EE3"/>
    <w:rsid w:val="00DB1F55"/>
    <w:rsid w:val="00DB7528"/>
    <w:rsid w:val="00DB7699"/>
    <w:rsid w:val="00DC0C31"/>
    <w:rsid w:val="00DC1506"/>
    <w:rsid w:val="00DC2200"/>
    <w:rsid w:val="00DC37B7"/>
    <w:rsid w:val="00DC3F73"/>
    <w:rsid w:val="00DC4E0C"/>
    <w:rsid w:val="00DC6E80"/>
    <w:rsid w:val="00DC708E"/>
    <w:rsid w:val="00DD0B10"/>
    <w:rsid w:val="00DD1108"/>
    <w:rsid w:val="00DD1703"/>
    <w:rsid w:val="00DD372A"/>
    <w:rsid w:val="00DE1D3E"/>
    <w:rsid w:val="00DE6F1C"/>
    <w:rsid w:val="00DF1BE0"/>
    <w:rsid w:val="00DF328F"/>
    <w:rsid w:val="00DF3A40"/>
    <w:rsid w:val="00DF43EA"/>
    <w:rsid w:val="00DF7632"/>
    <w:rsid w:val="00E061B4"/>
    <w:rsid w:val="00E07C09"/>
    <w:rsid w:val="00E102CF"/>
    <w:rsid w:val="00E13A39"/>
    <w:rsid w:val="00E21F13"/>
    <w:rsid w:val="00E22A0A"/>
    <w:rsid w:val="00E249EF"/>
    <w:rsid w:val="00E25272"/>
    <w:rsid w:val="00E25C24"/>
    <w:rsid w:val="00E26300"/>
    <w:rsid w:val="00E274E3"/>
    <w:rsid w:val="00E27686"/>
    <w:rsid w:val="00E30BE3"/>
    <w:rsid w:val="00E3148B"/>
    <w:rsid w:val="00E3398C"/>
    <w:rsid w:val="00E34D30"/>
    <w:rsid w:val="00E35A45"/>
    <w:rsid w:val="00E367C9"/>
    <w:rsid w:val="00E409BA"/>
    <w:rsid w:val="00E40C72"/>
    <w:rsid w:val="00E43D47"/>
    <w:rsid w:val="00E44FAB"/>
    <w:rsid w:val="00E52658"/>
    <w:rsid w:val="00E5309D"/>
    <w:rsid w:val="00E53151"/>
    <w:rsid w:val="00E53E74"/>
    <w:rsid w:val="00E553DF"/>
    <w:rsid w:val="00E56C56"/>
    <w:rsid w:val="00E57BC9"/>
    <w:rsid w:val="00E57D36"/>
    <w:rsid w:val="00E6345E"/>
    <w:rsid w:val="00E64589"/>
    <w:rsid w:val="00E6650B"/>
    <w:rsid w:val="00E66627"/>
    <w:rsid w:val="00E715D8"/>
    <w:rsid w:val="00E73AB3"/>
    <w:rsid w:val="00E752AD"/>
    <w:rsid w:val="00E754F5"/>
    <w:rsid w:val="00E75E1E"/>
    <w:rsid w:val="00E76415"/>
    <w:rsid w:val="00E80CF2"/>
    <w:rsid w:val="00E830BF"/>
    <w:rsid w:val="00E877EF"/>
    <w:rsid w:val="00E90B60"/>
    <w:rsid w:val="00E916A3"/>
    <w:rsid w:val="00E92F3B"/>
    <w:rsid w:val="00E9331C"/>
    <w:rsid w:val="00E93962"/>
    <w:rsid w:val="00E94CE3"/>
    <w:rsid w:val="00E961A0"/>
    <w:rsid w:val="00EA3C75"/>
    <w:rsid w:val="00EA488C"/>
    <w:rsid w:val="00EA6AB8"/>
    <w:rsid w:val="00EA7242"/>
    <w:rsid w:val="00EB0979"/>
    <w:rsid w:val="00EB268A"/>
    <w:rsid w:val="00EB34A4"/>
    <w:rsid w:val="00EB3D50"/>
    <w:rsid w:val="00EC24CC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8EB"/>
    <w:rsid w:val="00F06EB5"/>
    <w:rsid w:val="00F130B9"/>
    <w:rsid w:val="00F135E8"/>
    <w:rsid w:val="00F14CF8"/>
    <w:rsid w:val="00F14D72"/>
    <w:rsid w:val="00F15582"/>
    <w:rsid w:val="00F159C7"/>
    <w:rsid w:val="00F2139B"/>
    <w:rsid w:val="00F23305"/>
    <w:rsid w:val="00F237B5"/>
    <w:rsid w:val="00F3144A"/>
    <w:rsid w:val="00F3416C"/>
    <w:rsid w:val="00F350A2"/>
    <w:rsid w:val="00F36D36"/>
    <w:rsid w:val="00F37121"/>
    <w:rsid w:val="00F418C1"/>
    <w:rsid w:val="00F42A50"/>
    <w:rsid w:val="00F544B7"/>
    <w:rsid w:val="00F55659"/>
    <w:rsid w:val="00F566B9"/>
    <w:rsid w:val="00F57924"/>
    <w:rsid w:val="00F57FA9"/>
    <w:rsid w:val="00F603B2"/>
    <w:rsid w:val="00F61C7D"/>
    <w:rsid w:val="00F631AA"/>
    <w:rsid w:val="00F64810"/>
    <w:rsid w:val="00F64DDA"/>
    <w:rsid w:val="00F654CD"/>
    <w:rsid w:val="00F700E9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C49BF"/>
    <w:rsid w:val="00FC5B83"/>
    <w:rsid w:val="00FD5923"/>
    <w:rsid w:val="00FE13EC"/>
    <w:rsid w:val="00FE6930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docId w15:val="{A4BC8D29-D240-4DF1-B37E-2F8E1FCE2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117D"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  <w:style w:type="character" w:styleId="Nzevknihy">
    <w:name w:val="Book Title"/>
    <w:basedOn w:val="Standardnpsmoodstavce"/>
    <w:uiPriority w:val="33"/>
    <w:qFormat/>
    <w:rsid w:val="004B007E"/>
    <w:rPr>
      <w:b/>
      <w:bCs/>
      <w:i/>
      <w:iCs/>
      <w:spacing w:val="5"/>
    </w:rPr>
  </w:style>
  <w:style w:type="paragraph" w:styleId="Citt">
    <w:name w:val="Quote"/>
    <w:basedOn w:val="Normln"/>
    <w:next w:val="Normln"/>
    <w:link w:val="CittChar"/>
    <w:uiPriority w:val="29"/>
    <w:qFormat/>
    <w:rsid w:val="004B007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4B007E"/>
    <w:rPr>
      <w:i/>
      <w:iCs/>
      <w:color w:val="404040" w:themeColor="text1" w:themeTint="BF"/>
      <w:sz w:val="24"/>
      <w:szCs w:val="24"/>
    </w:rPr>
  </w:style>
  <w:style w:type="character" w:styleId="Sledovanodkaz">
    <w:name w:val="FollowedHyperlink"/>
    <w:basedOn w:val="Standardnpsmoodstavce"/>
    <w:semiHidden/>
    <w:unhideWhenUsed/>
    <w:rsid w:val="0081432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etice.com/otevreni-zoo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ootabor.e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edia@zootabor.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zubra.cz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DC35D-4A58-4E83-87A9-C96FDBCD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43</TotalTime>
  <Pages>2</Pages>
  <Words>593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EKOSPOL</Company>
  <LinksUpToDate>false</LinksUpToDate>
  <CharactersWithSpaces>4087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Sušanka</dc:creator>
  <cp:lastModifiedBy>Ekospol a.s.</cp:lastModifiedBy>
  <cp:revision>9</cp:revision>
  <cp:lastPrinted>2021-02-16T11:02:00Z</cp:lastPrinted>
  <dcterms:created xsi:type="dcterms:W3CDTF">2021-04-03T10:17:00Z</dcterms:created>
  <dcterms:modified xsi:type="dcterms:W3CDTF">2021-04-06T09:08:00Z</dcterms:modified>
</cp:coreProperties>
</file>