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7E" w:rsidRDefault="009259B9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Kaštany a žaludy otevřou bránu táborské zoo</w:t>
      </w:r>
    </w:p>
    <w:p w:rsidR="00BF1A17" w:rsidRDefault="009259B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9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Zubři, daňkové či třeba divoká prasata. Všechna tato zvířata z táborské zoologické zahrady se každý rok nemohou dočkat podzimu, kdy jejich jídelníček obohatí chutné kaštany a žaludy. Protože se podzimní dny výrazně přiblížily, vyhlásila </w:t>
      </w:r>
      <w:r w:rsidRPr="002C3639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oblíbenou akci za k</w:t>
      </w:r>
      <w:r w:rsidR="002C3639">
        <w:rPr>
          <w:rFonts w:asciiTheme="minorHAnsi" w:hAnsiTheme="minorHAnsi" w:cstheme="minorHAnsi"/>
        </w:rPr>
        <w:t>aštany či žaludy do zoo zdarma, která platí až do odvolání.</w:t>
      </w:r>
    </w:p>
    <w:p w:rsidR="00356725" w:rsidRDefault="009259B9" w:rsidP="001E733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 w:rsidRPr="009259B9">
        <w:rPr>
          <w:rFonts w:asciiTheme="minorHAnsi" w:eastAsia="Times New Roman" w:hAnsiTheme="minorHAnsi" w:cstheme="minorHAnsi"/>
          <w:szCs w:val="24"/>
          <w:lang w:eastAsia="cs-CZ"/>
        </w:rPr>
        <w:t xml:space="preserve">Dětskou vstupenku získá ten, kdo na pokladně odevzdá </w:t>
      </w:r>
      <w:r>
        <w:rPr>
          <w:rFonts w:asciiTheme="minorHAnsi" w:eastAsia="Times New Roman" w:hAnsiTheme="minorHAnsi" w:cstheme="minorHAnsi"/>
          <w:szCs w:val="24"/>
          <w:lang w:eastAsia="cs-CZ"/>
        </w:rPr>
        <w:t>dvě plné</w:t>
      </w:r>
      <w:r w:rsidRPr="009259B9">
        <w:rPr>
          <w:rFonts w:asciiTheme="minorHAnsi" w:eastAsia="Times New Roman" w:hAnsiTheme="minorHAnsi" w:cstheme="minorHAnsi"/>
          <w:szCs w:val="24"/>
          <w:lang w:eastAsia="cs-CZ"/>
        </w:rPr>
        <w:t xml:space="preserve"> igelitov</w:t>
      </w:r>
      <w:r>
        <w:rPr>
          <w:rFonts w:asciiTheme="minorHAnsi" w:eastAsia="Times New Roman" w:hAnsiTheme="minorHAnsi" w:cstheme="minorHAnsi"/>
          <w:szCs w:val="24"/>
          <w:lang w:eastAsia="cs-CZ"/>
        </w:rPr>
        <w:t xml:space="preserve">é </w:t>
      </w:r>
      <w:r w:rsidRPr="009259B9">
        <w:rPr>
          <w:rFonts w:asciiTheme="minorHAnsi" w:eastAsia="Times New Roman" w:hAnsiTheme="minorHAnsi" w:cstheme="minorHAnsi"/>
          <w:szCs w:val="24"/>
          <w:lang w:eastAsia="cs-CZ"/>
        </w:rPr>
        <w:t>tašk</w:t>
      </w:r>
      <w:r>
        <w:rPr>
          <w:rFonts w:asciiTheme="minorHAnsi" w:eastAsia="Times New Roman" w:hAnsiTheme="minorHAnsi" w:cstheme="minorHAnsi"/>
          <w:szCs w:val="24"/>
          <w:lang w:eastAsia="cs-CZ"/>
        </w:rPr>
        <w:t>y</w:t>
      </w:r>
      <w:r w:rsidRPr="009259B9">
        <w:rPr>
          <w:rFonts w:asciiTheme="minorHAnsi" w:eastAsia="Times New Roman" w:hAnsiTheme="minorHAnsi" w:cstheme="minorHAnsi"/>
          <w:szCs w:val="24"/>
          <w:lang w:eastAsia="cs-CZ"/>
        </w:rPr>
        <w:t xml:space="preserve"> kaštanů či žaludů. „</w:t>
      </w:r>
      <w:r w:rsidRPr="002C3639">
        <w:rPr>
          <w:rFonts w:asciiTheme="minorHAnsi" w:eastAsia="Times New Roman" w:hAnsiTheme="minorHAnsi" w:cstheme="minorHAnsi"/>
          <w:i/>
          <w:szCs w:val="24"/>
          <w:lang w:eastAsia="cs-CZ"/>
        </w:rPr>
        <w:t>Kaštany i žaludy ale musí být čisté, suché a nesmí být plesnivé. V opačném případě bychom je nemohli přijmout, protože by nevyhovující plody mohly našim zvířatům ublížit a způsobit jim vážné zažívací potíže či dokonce smrt</w:t>
      </w:r>
      <w:r w:rsidRPr="009259B9">
        <w:rPr>
          <w:rFonts w:asciiTheme="minorHAnsi" w:eastAsia="Times New Roman" w:hAnsiTheme="minorHAnsi" w:cstheme="minorHAnsi"/>
          <w:szCs w:val="24"/>
          <w:lang w:eastAsia="cs-CZ"/>
        </w:rPr>
        <w:t xml:space="preserve">,“ upozorňuje mluvčí </w:t>
      </w:r>
      <w:r w:rsidR="002C3639" w:rsidRPr="002C3639">
        <w:rPr>
          <w:rFonts w:asciiTheme="minorHAnsi" w:eastAsia="Times New Roman" w:hAnsiTheme="minorHAnsi" w:cstheme="minorHAnsi"/>
          <w:b/>
          <w:szCs w:val="24"/>
          <w:lang w:eastAsia="cs-CZ"/>
        </w:rPr>
        <w:t>ZOO Tábor</w:t>
      </w:r>
      <w:r w:rsidR="002C3639">
        <w:rPr>
          <w:rFonts w:asciiTheme="minorHAnsi" w:eastAsia="Times New Roman" w:hAnsiTheme="minorHAnsi" w:cstheme="minorHAnsi"/>
          <w:szCs w:val="24"/>
          <w:lang w:eastAsia="cs-CZ"/>
        </w:rPr>
        <w:t xml:space="preserve"> Filip </w:t>
      </w:r>
      <w:proofErr w:type="spellStart"/>
      <w:r w:rsidRPr="009259B9">
        <w:rPr>
          <w:rFonts w:asciiTheme="minorHAnsi" w:eastAsia="Times New Roman" w:hAnsiTheme="minorHAnsi" w:cstheme="minorHAnsi"/>
          <w:szCs w:val="24"/>
          <w:lang w:eastAsia="cs-CZ"/>
        </w:rPr>
        <w:t>Sušanka</w:t>
      </w:r>
      <w:proofErr w:type="spellEnd"/>
      <w:r w:rsidRPr="009259B9">
        <w:rPr>
          <w:rFonts w:asciiTheme="minorHAnsi" w:eastAsia="Times New Roman" w:hAnsiTheme="minorHAnsi" w:cstheme="minorHAnsi"/>
          <w:szCs w:val="24"/>
          <w:lang w:eastAsia="cs-CZ"/>
        </w:rPr>
        <w:t>.</w:t>
      </w:r>
    </w:p>
    <w:p w:rsidR="002C3639" w:rsidRDefault="002C3639" w:rsidP="002C3639">
      <w:pPr>
        <w:pStyle w:val="Bezriadkovania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  <w:r w:rsidRPr="002C3639">
        <w:rPr>
          <w:rFonts w:asciiTheme="minorHAnsi" w:hAnsiTheme="minorHAnsi" w:cstheme="minorHAnsi"/>
          <w:szCs w:val="24"/>
        </w:rPr>
        <w:drawing>
          <wp:inline distT="0" distB="0" distL="0" distR="0">
            <wp:extent cx="4560571" cy="3040380"/>
            <wp:effectExtent l="19050" t="0" r="0" b="0"/>
            <wp:docPr id="2" name="Obrázek 2" descr="kastany_ilustracni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ny_ilustracni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83" cy="30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36" w:rsidRDefault="001E7336" w:rsidP="001E733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je otevřená každý den od 9:00 do 19:00.</w:t>
      </w:r>
    </w:p>
    <w:p w:rsidR="001E7336" w:rsidRDefault="001E7336" w:rsidP="001E7336">
      <w:pPr>
        <w:pStyle w:val="Bezriadkovania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prepojenie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cia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prepojenie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prepojenie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15" w:rsidRDefault="00A17215">
      <w:r>
        <w:separator/>
      </w:r>
    </w:p>
  </w:endnote>
  <w:endnote w:type="continuationSeparator" w:id="0">
    <w:p w:rsidR="00A17215" w:rsidRDefault="00A1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3E4DF7" w:rsidP="00E73AB3">
    <w:pPr>
      <w:jc w:val="center"/>
      <w:rPr>
        <w:rFonts w:ascii="Arial" w:hAnsi="Arial" w:cs="Arial"/>
        <w:sz w:val="20"/>
        <w:szCs w:val="20"/>
        <w:u w:val="single"/>
      </w:rPr>
    </w:pPr>
    <w:r w:rsidRPr="003E4DF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Pta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15" w:rsidRDefault="00A17215">
      <w:r>
        <w:separator/>
      </w:r>
    </w:p>
  </w:footnote>
  <w:footnote w:type="continuationSeparator" w:id="0">
    <w:p w:rsidR="00A17215" w:rsidRDefault="00A1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3E4DF7" w:rsidP="00A51237">
          <w:pPr>
            <w:pStyle w:val="Pta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3E4DF7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Pta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2670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7022"/>
    <w:rsid w:val="008D4332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3EB1"/>
    <w:rsid w:val="009F7371"/>
    <w:rsid w:val="009F7A4F"/>
    <w:rsid w:val="00A0172E"/>
    <w:rsid w:val="00A03A7F"/>
    <w:rsid w:val="00A15C8D"/>
    <w:rsid w:val="00A17215"/>
    <w:rsid w:val="00A21863"/>
    <w:rsid w:val="00A26C1B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710E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9D2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42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2FF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06A02"/>
    <w:pPr>
      <w:ind w:left="720"/>
      <w:contextualSpacing/>
    </w:pPr>
  </w:style>
  <w:style w:type="character" w:styleId="Intenzvnezvraznenie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y"/>
    <w:next w:val="Normlny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riadkovania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ovknihy">
    <w:name w:val="Book Title"/>
    <w:basedOn w:val="Predvolenpsmoodseku"/>
    <w:uiPriority w:val="33"/>
    <w:qFormat/>
    <w:rsid w:val="004B007E"/>
    <w:rPr>
      <w:b/>
      <w:bCs/>
      <w:i/>
      <w:iCs/>
      <w:spacing w:val="5"/>
    </w:rPr>
  </w:style>
  <w:style w:type="paragraph" w:styleId="Citcia">
    <w:name w:val="Quote"/>
    <w:basedOn w:val="Normlny"/>
    <w:next w:val="Normlny"/>
    <w:link w:val="Citcia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PouitHypertextovPrepojenie">
    <w:name w:val="FollowedHyperlink"/>
    <w:basedOn w:val="Predvolenpsmoodseku"/>
    <w:semiHidden/>
    <w:unhideWhenUsed/>
    <w:rsid w:val="00814320"/>
    <w:rPr>
      <w:color w:val="954F72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4A52-D561-4A46-9BAA-D5859563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1769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2</cp:revision>
  <cp:lastPrinted>2021-02-16T11:02:00Z</cp:lastPrinted>
  <dcterms:created xsi:type="dcterms:W3CDTF">2021-09-01T16:22:00Z</dcterms:created>
  <dcterms:modified xsi:type="dcterms:W3CDTF">2021-09-01T16:22:00Z</dcterms:modified>
</cp:coreProperties>
</file>