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E" w:rsidRDefault="00960C2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Zažijte strašidelnou noční prohlídku táborské zoologické zahrady</w:t>
      </w:r>
    </w:p>
    <w:p w:rsidR="00763B14" w:rsidRDefault="00960C2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E67754">
        <w:rPr>
          <w:rFonts w:asciiTheme="minorHAnsi" w:hAnsiTheme="minorHAnsi" w:cstheme="minorHAnsi"/>
        </w:rPr>
        <w:t xml:space="preserve">Svátek strašidel Halloween se velmi rychle blíží. Chcete letos každoroční strašení něčím obohatit? Kupte si v předstihu vstupenky na speciální </w:t>
      </w:r>
      <w:proofErr w:type="spellStart"/>
      <w:r w:rsidR="00E67754">
        <w:rPr>
          <w:rFonts w:asciiTheme="minorHAnsi" w:hAnsiTheme="minorHAnsi" w:cstheme="minorHAnsi"/>
        </w:rPr>
        <w:t>halloweenskou</w:t>
      </w:r>
      <w:proofErr w:type="spellEnd"/>
      <w:r w:rsidR="00E67754">
        <w:rPr>
          <w:rFonts w:asciiTheme="minorHAnsi" w:hAnsiTheme="minorHAnsi" w:cstheme="minorHAnsi"/>
        </w:rPr>
        <w:t xml:space="preserve"> noční prohlídku zoologické zahrady v Táboře. Mráz po zádech vám tentokrát způsobí impozantní řev krále zvířat nebo například bystré oči táborských sov, které z vás nespustí zrak ani v noci. Mimořádná noční prohlídka ZOO Tábor se uskuteční v sobotu 30</w:t>
      </w:r>
      <w:r w:rsidR="001E0124">
        <w:rPr>
          <w:rFonts w:asciiTheme="minorHAnsi" w:hAnsiTheme="minorHAnsi" w:cstheme="minorHAnsi"/>
        </w:rPr>
        <w:t>.</w:t>
      </w:r>
      <w:r w:rsidR="00E67754">
        <w:rPr>
          <w:rFonts w:asciiTheme="minorHAnsi" w:hAnsiTheme="minorHAnsi" w:cstheme="minorHAnsi"/>
        </w:rPr>
        <w:t xml:space="preserve"> října a vstupenky lze koupit pouze online.</w:t>
      </w:r>
    </w:p>
    <w:p w:rsidR="00D961C2" w:rsidRDefault="00CE3AE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0.8pt;height:279.6pt">
            <v:imagedata r:id="rId8" o:title="Halloween_2021"/>
          </v:shape>
        </w:pict>
      </w:r>
    </w:p>
    <w:p w:rsidR="00E67754" w:rsidRDefault="00E6775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proofErr w:type="spellStart"/>
      <w:r w:rsidRPr="00E67754">
        <w:rPr>
          <w:rFonts w:asciiTheme="minorHAnsi" w:hAnsiTheme="minorHAnsi" w:cstheme="minorHAnsi"/>
          <w:i/>
        </w:rPr>
        <w:t>Halloweenské</w:t>
      </w:r>
      <w:proofErr w:type="spellEnd"/>
      <w:r w:rsidRPr="00E67754">
        <w:rPr>
          <w:rFonts w:asciiTheme="minorHAnsi" w:hAnsiTheme="minorHAnsi" w:cstheme="minorHAnsi"/>
          <w:i/>
        </w:rPr>
        <w:t xml:space="preserve"> strašení milují hlavně děti, zálibu v něm našli </w:t>
      </w:r>
      <w:r w:rsidR="003A1534">
        <w:rPr>
          <w:rFonts w:asciiTheme="minorHAnsi" w:hAnsiTheme="minorHAnsi" w:cstheme="minorHAnsi"/>
          <w:i/>
        </w:rPr>
        <w:t xml:space="preserve">ale </w:t>
      </w:r>
      <w:r w:rsidRPr="00E67754">
        <w:rPr>
          <w:rFonts w:asciiTheme="minorHAnsi" w:hAnsiTheme="minorHAnsi" w:cstheme="minorHAnsi"/>
          <w:i/>
        </w:rPr>
        <w:t xml:space="preserve">také </w:t>
      </w:r>
      <w:r w:rsidR="003A1534">
        <w:rPr>
          <w:rFonts w:asciiTheme="minorHAnsi" w:hAnsiTheme="minorHAnsi" w:cstheme="minorHAnsi"/>
          <w:i/>
        </w:rPr>
        <w:t xml:space="preserve">mnozí </w:t>
      </w:r>
      <w:r w:rsidRPr="00E67754">
        <w:rPr>
          <w:rFonts w:asciiTheme="minorHAnsi" w:hAnsiTheme="minorHAnsi" w:cstheme="minorHAnsi"/>
          <w:i/>
        </w:rPr>
        <w:t>dospělí. Přijďte si letos užít tento svátek všech strašidel k nám do zoo. Uvidíte, že na temnou noc plnou roztodivných zvuků zvířat jen tak nezapomenete. Když navíc zapojíte i vlastní fantazii, získáte další mimořádné zážitky. Ještě hodně dlouho budete přemýšlet, jestli se naši vlci přece jen nemění v obávané vlkodlaky</w:t>
      </w:r>
      <w:r>
        <w:rPr>
          <w:rFonts w:asciiTheme="minorHAnsi" w:hAnsiTheme="minorHAnsi" w:cstheme="minorHAnsi"/>
        </w:rPr>
        <w:t xml:space="preserve">,“ říká mluvčí </w:t>
      </w:r>
      <w:r w:rsidRPr="00E67754">
        <w:rPr>
          <w:rFonts w:asciiTheme="minorHAnsi" w:hAnsiTheme="minorHAnsi" w:cstheme="minorHAnsi"/>
          <w:b/>
        </w:rPr>
        <w:t xml:space="preserve">ZOO Tábor </w:t>
      </w:r>
      <w:r>
        <w:rPr>
          <w:rFonts w:asciiTheme="minorHAnsi" w:hAnsiTheme="minorHAnsi" w:cstheme="minorHAnsi"/>
        </w:rPr>
        <w:t>Filip Sušanka.</w:t>
      </w:r>
    </w:p>
    <w:p w:rsidR="00EF5804" w:rsidRDefault="00E67754" w:rsidP="00E67754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Zájemci o mimořádnou noční prohlídku táborské zoologické zahrady si tentokrát musí vstupenku koupit s předstihem na </w:t>
      </w:r>
      <w:proofErr w:type="spellStart"/>
      <w:r>
        <w:rPr>
          <w:rFonts w:asciiTheme="minorHAnsi" w:hAnsiTheme="minorHAnsi" w:cstheme="minorHAnsi"/>
        </w:rPr>
        <w:t>eshopu</w:t>
      </w:r>
      <w:proofErr w:type="spellEnd"/>
      <w:r>
        <w:rPr>
          <w:rFonts w:asciiTheme="minorHAnsi" w:hAnsiTheme="minorHAnsi" w:cstheme="minorHAnsi"/>
        </w:rPr>
        <w:t xml:space="preserve"> zoo </w:t>
      </w:r>
      <w:hyperlink r:id="rId9" w:history="1">
        <w:r w:rsidRPr="00295439">
          <w:rPr>
            <w:rStyle w:val="Hypertextovodkaz"/>
            <w:rFonts w:asciiTheme="minorHAnsi" w:hAnsiTheme="minorHAnsi" w:cstheme="minorHAnsi"/>
          </w:rPr>
          <w:t>https://eshop.zootabor.eu/halloween/</w:t>
        </w:r>
      </w:hyperlink>
      <w:r>
        <w:rPr>
          <w:rFonts w:asciiTheme="minorHAnsi" w:hAnsiTheme="minorHAnsi" w:cstheme="minorHAnsi"/>
        </w:rPr>
        <w:t xml:space="preserve">. Dospělý zaplatí 150 korun, dítě do 15 let rovnou stokorunu. </w:t>
      </w:r>
      <w:r w:rsidR="00D961C2">
        <w:rPr>
          <w:rFonts w:asciiTheme="minorHAnsi" w:hAnsiTheme="minorHAnsi" w:cstheme="minorHAnsi"/>
        </w:rPr>
        <w:t>„</w:t>
      </w:r>
      <w:r w:rsidR="00D961C2" w:rsidRPr="00D961C2">
        <w:rPr>
          <w:rFonts w:asciiTheme="minorHAnsi" w:hAnsiTheme="minorHAnsi" w:cstheme="minorHAnsi"/>
          <w:i/>
        </w:rPr>
        <w:t>Pokud přijde dítě ve strašidelné masce, vyjde ho návštěva na symbolickou jednu korunu</w:t>
      </w:r>
      <w:r w:rsidR="00D961C2">
        <w:rPr>
          <w:rFonts w:asciiTheme="minorHAnsi" w:hAnsiTheme="minorHAnsi" w:cstheme="minorHAnsi"/>
        </w:rPr>
        <w:t>,“ dodává mluvčí zoo Sušanka.</w:t>
      </w:r>
    </w:p>
    <w:p w:rsidR="00763B14" w:rsidRDefault="00763B1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2C3639" w:rsidRDefault="002C3639" w:rsidP="002C3639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</w:t>
      </w:r>
      <w:r w:rsidR="00763B14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54" w:rsidRDefault="00507C54">
      <w:r>
        <w:separator/>
      </w:r>
    </w:p>
  </w:endnote>
  <w:endnote w:type="continuationSeparator" w:id="0">
    <w:p w:rsidR="00507C54" w:rsidRDefault="005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54" w:rsidRDefault="00507C54">
      <w:r>
        <w:separator/>
      </w:r>
    </w:p>
  </w:footnote>
  <w:footnote w:type="continuationSeparator" w:id="0">
    <w:p w:rsidR="00507C54" w:rsidRDefault="0050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07C54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3EB1"/>
    <w:rsid w:val="009F7371"/>
    <w:rsid w:val="009F7A4F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5804"/>
    <w:rsid w:val="00EF6A1E"/>
    <w:rsid w:val="00EF6CA0"/>
    <w:rsid w:val="00EF774F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4:docId w14:val="39246D70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hop.zootabor.eu/hallowe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1108-243D-4C8B-A558-31128BA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132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2390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6</cp:revision>
  <cp:lastPrinted>2021-02-16T11:02:00Z</cp:lastPrinted>
  <dcterms:created xsi:type="dcterms:W3CDTF">2021-10-17T15:37:00Z</dcterms:created>
  <dcterms:modified xsi:type="dcterms:W3CDTF">2021-10-18T12:36:00Z</dcterms:modified>
</cp:coreProperties>
</file>